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15C937BD">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15C937BD">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76498E41" w:rsidR="6D0AA48C" w:rsidRDefault="00F737E7" w:rsidP="0930CD8F">
            <w:pPr>
              <w:spacing w:after="0" w:line="240" w:lineRule="auto"/>
              <w:rPr>
                <w:rFonts w:ascii="Verdana" w:eastAsia="Verdana" w:hAnsi="Verdana" w:cs="Verdana"/>
                <w:color w:val="000000" w:themeColor="text1"/>
              </w:rPr>
            </w:pPr>
            <w:r>
              <w:rPr>
                <w:rFonts w:ascii="Verdana" w:eastAsia="Verdana" w:hAnsi="Verdana" w:cs="Verdana"/>
              </w:rPr>
              <w:t xml:space="preserve">Medic’s Revue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085AEC">
              <w:rPr>
                <w:rFonts w:ascii="Verdana" w:eastAsia="Verdana" w:hAnsi="Verdana" w:cs="Verdana"/>
              </w:rPr>
              <w:t>6</w:t>
            </w:r>
            <w:r w:rsidR="1FA86B71" w:rsidRPr="0930CD8F">
              <w:rPr>
                <w:rFonts w:ascii="Verdana" w:eastAsia="Verdana" w:hAnsi="Verdana" w:cs="Verdana"/>
              </w:rPr>
              <w:t>-2</w:t>
            </w:r>
            <w:r w:rsidR="00085AEC">
              <w:rPr>
                <w:rFonts w:ascii="Verdana" w:eastAsia="Verdana" w:hAnsi="Verdana" w:cs="Verdana"/>
              </w:rPr>
              <w:t>7</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67B1D430" w:rsidR="00444076" w:rsidRPr="00F737E7" w:rsidRDefault="25E5200B" w:rsidP="00500A36">
            <w:pPr>
              <w:pStyle w:val="ListParagraph"/>
              <w:numPr>
                <w:ilvl w:val="1"/>
                <w:numId w:val="1"/>
              </w:numPr>
              <w:spacing w:after="0" w:line="240" w:lineRule="auto"/>
              <w:rPr>
                <w:rFonts w:ascii="Verdana" w:eastAsia="Verdana" w:hAnsi="Verdana" w:cs="Verdana"/>
                <w:color w:val="000000" w:themeColor="text1"/>
              </w:rPr>
            </w:pPr>
            <w:r w:rsidRPr="00F737E7">
              <w:rPr>
                <w:rFonts w:ascii="Verdana" w:eastAsia="Verdana" w:hAnsi="Verdana" w:cs="Verdana"/>
                <w:color w:val="000000" w:themeColor="text1"/>
              </w:rPr>
              <w:t>M</w:t>
            </w:r>
            <w:r w:rsidR="41F8226E" w:rsidRPr="00F737E7">
              <w:rPr>
                <w:rFonts w:ascii="Verdana" w:eastAsia="Verdana" w:hAnsi="Verdana" w:cs="Verdana"/>
                <w:color w:val="000000" w:themeColor="text1"/>
              </w:rPr>
              <w:t>eetings</w:t>
            </w:r>
          </w:p>
          <w:p w14:paraId="2DCDCBC3" w14:textId="791E63CF" w:rsidR="00444076" w:rsidRPr="00F737E7" w:rsidRDefault="45BDB36A" w:rsidP="00500A36">
            <w:pPr>
              <w:pStyle w:val="ListParagraph"/>
              <w:numPr>
                <w:ilvl w:val="1"/>
                <w:numId w:val="1"/>
              </w:numPr>
              <w:spacing w:after="0" w:line="240" w:lineRule="auto"/>
              <w:rPr>
                <w:rFonts w:ascii="Verdana" w:eastAsia="Verdana" w:hAnsi="Verdana" w:cs="Verdana"/>
                <w:color w:val="000000" w:themeColor="text1"/>
              </w:rPr>
            </w:pPr>
            <w:r w:rsidRPr="00F737E7">
              <w:rPr>
                <w:rFonts w:ascii="Verdana" w:eastAsia="Verdana" w:hAnsi="Verdana" w:cs="Verdana"/>
                <w:color w:val="000000" w:themeColor="text1"/>
              </w:rPr>
              <w:t>S</w:t>
            </w:r>
            <w:r w:rsidR="41F8226E" w:rsidRPr="00F737E7">
              <w:rPr>
                <w:rFonts w:ascii="Verdana" w:eastAsia="Verdana" w:hAnsi="Verdana" w:cs="Verdana"/>
                <w:color w:val="000000" w:themeColor="text1"/>
              </w:rPr>
              <w:t>ocial</w:t>
            </w:r>
            <w:r w:rsidR="55B441A6" w:rsidRPr="00F737E7">
              <w:rPr>
                <w:rFonts w:ascii="Verdana" w:eastAsia="Verdana" w:hAnsi="Verdana" w:cs="Verdana"/>
                <w:color w:val="000000" w:themeColor="text1"/>
              </w:rPr>
              <w:t>s</w:t>
            </w:r>
          </w:p>
          <w:p w14:paraId="4DE8CBEB" w14:textId="77777777" w:rsidR="00076F76" w:rsidRDefault="71765A70" w:rsidP="00500A36">
            <w:pPr>
              <w:pStyle w:val="ListParagraph"/>
              <w:numPr>
                <w:ilvl w:val="1"/>
                <w:numId w:val="1"/>
              </w:numPr>
              <w:spacing w:after="0" w:line="240" w:lineRule="auto"/>
              <w:rPr>
                <w:rFonts w:ascii="Verdana" w:eastAsia="Verdana" w:hAnsi="Verdana" w:cs="Verdana"/>
                <w:color w:val="000000" w:themeColor="text1"/>
              </w:rPr>
            </w:pPr>
            <w:r w:rsidRPr="00F737E7">
              <w:rPr>
                <w:rFonts w:ascii="Verdana" w:eastAsia="Verdana" w:hAnsi="Verdana" w:cs="Verdana"/>
                <w:color w:val="000000" w:themeColor="text1"/>
              </w:rPr>
              <w:t>Dance/fitness classes</w:t>
            </w:r>
            <w:r w:rsidR="7D13ED07" w:rsidRPr="00F737E7">
              <w:rPr>
                <w:rFonts w:ascii="Verdana" w:eastAsia="Verdana" w:hAnsi="Verdana" w:cs="Verdana"/>
                <w:color w:val="000000" w:themeColor="text1"/>
              </w:rPr>
              <w:t xml:space="preserve"> (additional info needed, see bottom of Part A)</w:t>
            </w:r>
          </w:p>
          <w:p w14:paraId="740B7156" w14:textId="77777777" w:rsidR="00444076" w:rsidRDefault="2125BA18" w:rsidP="00500A36">
            <w:pPr>
              <w:pStyle w:val="ListParagraph"/>
              <w:numPr>
                <w:ilvl w:val="1"/>
                <w:numId w:val="1"/>
              </w:numPr>
              <w:spacing w:after="0" w:line="240" w:lineRule="auto"/>
              <w:rPr>
                <w:rFonts w:ascii="Verdana" w:eastAsia="Verdana" w:hAnsi="Verdana" w:cs="Verdana"/>
                <w:color w:val="000000" w:themeColor="text1"/>
              </w:rPr>
            </w:pPr>
            <w:r w:rsidRPr="00076F76">
              <w:rPr>
                <w:rFonts w:ascii="Verdana" w:eastAsia="Verdana" w:hAnsi="Verdana" w:cs="Verdana"/>
                <w:color w:val="000000" w:themeColor="text1"/>
              </w:rPr>
              <w:t>R</w:t>
            </w:r>
            <w:r w:rsidR="71765A70" w:rsidRPr="00076F76">
              <w:rPr>
                <w:rFonts w:ascii="Verdana" w:eastAsia="Verdana" w:hAnsi="Verdana" w:cs="Verdana"/>
                <w:color w:val="000000" w:themeColor="text1"/>
              </w:rPr>
              <w:t>ehearsals</w:t>
            </w:r>
            <w:r w:rsidR="33F46F2A" w:rsidRPr="00076F76">
              <w:rPr>
                <w:rFonts w:ascii="Verdana" w:eastAsia="Verdana" w:hAnsi="Verdana" w:cs="Verdana"/>
                <w:color w:val="000000" w:themeColor="text1"/>
              </w:rPr>
              <w:t xml:space="preserve"> (additional info needed, see bottom of Part A)</w:t>
            </w:r>
          </w:p>
          <w:p w14:paraId="1B31F686" w14:textId="611DC3AE" w:rsidR="00076F76" w:rsidRPr="00076F76" w:rsidRDefault="00076F76" w:rsidP="00076F76">
            <w:pPr>
              <w:spacing w:after="0" w:line="240" w:lineRule="auto"/>
              <w:ind w:left="1080"/>
              <w:rPr>
                <w:rFonts w:ascii="Verdana" w:eastAsia="Verdana" w:hAnsi="Verdana" w:cs="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588C54F8" w:rsidR="00E22DF1" w:rsidRDefault="00085AEC"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25</w:t>
            </w:r>
            <w:r w:rsidR="00F737E7" w:rsidRPr="00F737E7">
              <w:rPr>
                <w:rFonts w:ascii="Verdana" w:eastAsia="Verdana" w:hAnsi="Verdana" w:cs="Verdana"/>
                <w:color w:val="000000" w:themeColor="text1"/>
              </w:rPr>
              <w:t>/</w:t>
            </w:r>
            <w:r>
              <w:rPr>
                <w:rFonts w:ascii="Verdana" w:eastAsia="Verdana" w:hAnsi="Verdana" w:cs="Verdana"/>
                <w:color w:val="000000" w:themeColor="text1"/>
              </w:rPr>
              <w:t>8</w:t>
            </w:r>
            <w:r w:rsidR="00F737E7" w:rsidRPr="00F737E7">
              <w:rPr>
                <w:rFonts w:ascii="Verdana" w:eastAsia="Verdana" w:hAnsi="Verdana" w:cs="Verdana"/>
                <w:color w:val="000000" w:themeColor="text1"/>
              </w:rPr>
              <w:t>/202</w:t>
            </w:r>
            <w:r>
              <w:rPr>
                <w:rFonts w:ascii="Verdana" w:eastAsia="Verdana" w:hAnsi="Verdana" w:cs="Verdana"/>
                <w:color w:val="000000" w:themeColor="text1"/>
              </w:rPr>
              <w:t>6</w:t>
            </w:r>
          </w:p>
        </w:tc>
      </w:tr>
      <w:tr w:rsidR="00E22DF1" w14:paraId="7F93B16F" w14:textId="77777777" w:rsidTr="15C937BD">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91F33F8" w:rsidR="00E22DF1" w:rsidRPr="00F737E7" w:rsidRDefault="00F737E7"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Medic’s Revue</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4FC2BFC5" w:rsidR="00E22DF1" w:rsidRPr="00F737E7" w:rsidRDefault="00076F76"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Lucy Baulin</w:t>
            </w:r>
            <w:r w:rsidR="00F737E7">
              <w:rPr>
                <w:rFonts w:ascii="Verdana" w:eastAsia="Verdana" w:hAnsi="Verdana" w:cs="Verdana"/>
                <w:color w:val="000000" w:themeColor="text1"/>
              </w:rPr>
              <w:t xml:space="preserve"> (Pres</w:t>
            </w:r>
            <w:r>
              <w:rPr>
                <w:rFonts w:ascii="Verdana" w:eastAsia="Verdana" w:hAnsi="Verdana" w:cs="Verdana"/>
                <w:color w:val="000000" w:themeColor="text1"/>
              </w:rPr>
              <w:t>ident</w:t>
            </w:r>
            <w:r w:rsidR="00F737E7">
              <w:rPr>
                <w:rFonts w:ascii="Verdana" w:eastAsia="Verdana" w:hAnsi="Verdana" w:cs="Verdana"/>
                <w:color w:val="000000" w:themeColor="text1"/>
              </w:rPr>
              <w:t>)</w:t>
            </w:r>
          </w:p>
        </w:tc>
      </w:tr>
      <w:tr w:rsidR="00E22DF1" w14:paraId="0AF21045" w14:textId="77777777" w:rsidTr="15C937BD">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37780C66" w:rsidR="00E22DF1" w:rsidRDefault="00F737E7" w:rsidP="0930CD8F">
            <w:pPr>
              <w:spacing w:after="0" w:line="240" w:lineRule="auto"/>
              <w:ind w:left="170"/>
              <w:rPr>
                <w:rFonts w:ascii="Verdana" w:eastAsia="Verdana" w:hAnsi="Verdana" w:cs="Verdana"/>
                <w:b/>
                <w:bCs/>
              </w:rPr>
            </w:pPr>
            <w:r>
              <w:rPr>
                <w:rFonts w:ascii="Verdana" w:eastAsia="Verdana" w:hAnsi="Verdana" w:cs="Verdana"/>
                <w:b/>
                <w:bCs/>
              </w:rPr>
              <w:t>2</w:t>
            </w:r>
            <w:r w:rsidRPr="00F737E7">
              <w:rPr>
                <w:rFonts w:ascii="Verdana" w:eastAsia="Verdana" w:hAnsi="Verdana" w:cs="Verdana"/>
                <w:b/>
                <w:bCs/>
                <w:vertAlign w:val="superscript"/>
              </w:rPr>
              <w:t>nd</w:t>
            </w:r>
            <w:r>
              <w:rPr>
                <w:rFonts w:ascii="Verdana" w:eastAsia="Verdana" w:hAnsi="Verdana" w:cs="Verdana"/>
                <w:b/>
                <w:bCs/>
              </w:rPr>
              <w:t xml:space="preserve"> Committee Member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BCEC9E1" w:rsidR="00E22DF1" w:rsidRPr="00F737E7" w:rsidRDefault="00FD43BE"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Josh Timson (Treasurer)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15C937BD">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35EA08A7" w:rsidR="7E51B226" w:rsidRPr="00F737E7" w:rsidRDefault="00F737E7" w:rsidP="00F737E7">
            <w:p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Medic’s Revue is a performing arts society that produces an annual comedic theatre show to raise money towards the MedSoc </w:t>
            </w:r>
            <w:r w:rsidR="00076F76">
              <w:rPr>
                <w:rFonts w:ascii="Verdana" w:eastAsia="Verdana" w:hAnsi="Verdana" w:cs="Verdana"/>
                <w:color w:val="000000" w:themeColor="text1"/>
              </w:rPr>
              <w:t xml:space="preserve">chosen </w:t>
            </w:r>
            <w:r>
              <w:rPr>
                <w:rFonts w:ascii="Verdana" w:eastAsia="Verdana" w:hAnsi="Verdana" w:cs="Verdana"/>
                <w:color w:val="000000" w:themeColor="text1"/>
              </w:rPr>
              <w:t>charities, with help from StageSoc. This involves regular cast rehearsals, band rehearsals and crew meetings. This culminates in show week in early November for approximately a week.</w:t>
            </w:r>
            <w:r w:rsidR="00076F76">
              <w:rPr>
                <w:rFonts w:ascii="Verdana" w:eastAsia="Verdana" w:hAnsi="Verdana" w:cs="Verdana"/>
                <w:color w:val="000000" w:themeColor="text1"/>
              </w:rPr>
              <w:t xml:space="preserve"> Cast meet 3 times a week to rehearse for 2 hours. Band meet 3 times to rehearse with their own instruments before show week. Crew meet twice a week for 2 hours to design, paint and make props and the backdrop for the show. Cast rehearsals involve singing, acting and dancing.</w:t>
            </w:r>
            <w:r w:rsidR="00EA5C14">
              <w:rPr>
                <w:rFonts w:ascii="Verdana" w:eastAsia="Verdana" w:hAnsi="Verdana" w:cs="Verdana"/>
                <w:color w:val="000000" w:themeColor="text1"/>
              </w:rPr>
              <w:t xml:space="preserve">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8">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0">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00FF73B2" w:rsidRPr="00FF73B2" w14:paraId="72279F58"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5D30A"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Physical Exertion/injury in class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BDE43A" w14:textId="77777777" w:rsidR="00FF73B2" w:rsidRPr="00FF73B2" w:rsidRDefault="00FF73B2" w:rsidP="00FF73B2">
            <w:pPr>
              <w:spacing w:after="0" w:line="240" w:lineRule="auto"/>
              <w:ind w:left="23"/>
              <w:rPr>
                <w:rFonts w:ascii="Calibri" w:eastAsia="Calibri" w:hAnsi="Calibri" w:cs="Calibri"/>
                <w:color w:val="000000" w:themeColor="text1"/>
              </w:rPr>
            </w:pPr>
            <w:r w:rsidRPr="00FF73B2">
              <w:rPr>
                <w:rFonts w:ascii="Calibri" w:eastAsia="Calibri" w:hAnsi="Calibri" w:cs="Calibri"/>
                <w:color w:val="000000" w:themeColor="text1"/>
              </w:rPr>
              <w:t xml:space="preserve">People may trip, fall, or slip, due to </w:t>
            </w:r>
            <w:r w:rsidRPr="00FF73B2">
              <w:rPr>
                <w:rFonts w:ascii="Calibri" w:eastAsia="Calibri" w:hAnsi="Calibri" w:cs="Calibri"/>
                <w:color w:val="000000" w:themeColor="text1"/>
              </w:rPr>
              <w:lastRenderedPageBreak/>
              <w:t>generally slippery flooring or due to trip hazards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E94463"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All those participating 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F15E77"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C1D8BD"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A4BEE1"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3B66A6" w14:textId="77777777" w:rsidR="00FF73B2" w:rsidRPr="00FF73B2" w:rsidRDefault="00FF73B2" w:rsidP="00500A36">
            <w:pPr>
              <w:pStyle w:val="ListParagraph"/>
              <w:numPr>
                <w:ilvl w:val="0"/>
                <w:numId w:val="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Encourage all dancers to wear appropriate footwear and advise on what this is.</w:t>
            </w:r>
          </w:p>
          <w:p w14:paraId="08DDCEE4" w14:textId="77777777" w:rsidR="00FF73B2" w:rsidRPr="00FF73B2" w:rsidRDefault="00FF73B2" w:rsidP="00500A36">
            <w:pPr>
              <w:pStyle w:val="ListParagraph"/>
              <w:numPr>
                <w:ilvl w:val="0"/>
                <w:numId w:val="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lastRenderedPageBreak/>
              <w:t>Ensure that trip hazards are identified and removed.</w:t>
            </w:r>
          </w:p>
          <w:p w14:paraId="4056B979" w14:textId="77777777" w:rsidR="00FF73B2" w:rsidRPr="00FF73B2" w:rsidRDefault="00FF73B2" w:rsidP="00500A36">
            <w:pPr>
              <w:pStyle w:val="ListParagraph"/>
              <w:numPr>
                <w:ilvl w:val="0"/>
                <w:numId w:val="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Ensure there are regular drinks breaks in class especially in hot weather.</w:t>
            </w:r>
          </w:p>
          <w:p w14:paraId="5A163D15" w14:textId="77777777" w:rsidR="00FF73B2" w:rsidRPr="00FF73B2" w:rsidRDefault="00FF73B2" w:rsidP="00500A36">
            <w:pPr>
              <w:pStyle w:val="ListParagraph"/>
              <w:numPr>
                <w:ilvl w:val="0"/>
                <w:numId w:val="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Ensure there is access to a first aid kit and ice packs encase of injury.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323E93"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974F1C"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C2F0D6"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9E31C2"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Ask the students at the start of class if they have had any recent injuries so the teacher can accommodate for these.</w:t>
            </w:r>
          </w:p>
          <w:p w14:paraId="67E7CE85"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if the injury is serious and participant in a lot of pain or discomfort, seek medical attention immediately.</w:t>
            </w:r>
          </w:p>
          <w:p w14:paraId="42EAA5A6"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Call 999 in an emergency.</w:t>
            </w:r>
          </w:p>
          <w:p w14:paraId="3EE1A945"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FF73B2" w:rsidRPr="00FF73B2" w14:paraId="49CCAE9B"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8E6A8"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Falling while participating in activity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55A641" w14:textId="77777777" w:rsidR="00FF73B2" w:rsidRPr="00FF73B2" w:rsidRDefault="00FF73B2" w:rsidP="00FF73B2">
            <w:pPr>
              <w:spacing w:after="0" w:line="240" w:lineRule="auto"/>
              <w:ind w:left="23"/>
              <w:rPr>
                <w:rFonts w:ascii="Calibri" w:eastAsia="Calibri" w:hAnsi="Calibri" w:cs="Calibri"/>
                <w:color w:val="000000" w:themeColor="text1"/>
              </w:rPr>
            </w:pPr>
            <w:r w:rsidRPr="00FF73B2">
              <w:rPr>
                <w:rFonts w:ascii="Calibri" w:eastAsia="Calibri" w:hAnsi="Calibri" w:cs="Calibri"/>
                <w:color w:val="000000" w:themeColor="text1"/>
              </w:rPr>
              <w:t>Injuries and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D7E2C2"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All those participating in the class</w:t>
            </w:r>
          </w:p>
          <w:p w14:paraId="7422E977" w14:textId="77777777" w:rsidR="00FF73B2" w:rsidRPr="00FF73B2" w:rsidRDefault="00FF73B2">
            <w:pPr>
              <w:spacing w:after="0"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6374E3"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880FA4"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CCE511"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7C7287" w14:textId="77777777" w:rsidR="00FF73B2" w:rsidRPr="00FF73B2" w:rsidRDefault="00FF73B2" w:rsidP="00500A36">
            <w:pPr>
              <w:pStyle w:val="ListParagraph"/>
              <w:numPr>
                <w:ilvl w:val="0"/>
                <w:numId w:val="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Maintain split ability classes to ensure students are not pushed beyond what is safe for them.</w:t>
            </w:r>
          </w:p>
          <w:p w14:paraId="0642651D" w14:textId="77777777" w:rsidR="00FF73B2" w:rsidRPr="00FF73B2" w:rsidRDefault="00FF73B2" w:rsidP="00500A36">
            <w:pPr>
              <w:pStyle w:val="ListParagraph"/>
              <w:numPr>
                <w:ilvl w:val="0"/>
                <w:numId w:val="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 xml:space="preserve">When learning new tricks make sure the students are fully comfortable and have spotters/support around them.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2DB941"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28D83F"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FCAF78"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E46C7B"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If an individual is at risk of falling due to slippery footwear, ask them to change and dance in a more suitable and safe clothing</w:t>
            </w:r>
          </w:p>
          <w:p w14:paraId="74227502"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If the injury is serious and participant in a lot of pain or discomfort, seek medical attention immediately.</w:t>
            </w:r>
          </w:p>
          <w:p w14:paraId="68EFD51F"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Call 999 in an emergency.</w:t>
            </w:r>
          </w:p>
          <w:p w14:paraId="53CFE8CB"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A22881D" w14:textId="77777777" w:rsidR="00FF73B2" w:rsidRPr="00FF73B2" w:rsidRDefault="00FF73B2" w:rsidP="00FF73B2">
            <w:pPr>
              <w:spacing w:after="0" w:line="240" w:lineRule="auto"/>
              <w:rPr>
                <w:rFonts w:ascii="Calibri" w:eastAsia="Calibri" w:hAnsi="Calibri" w:cs="Calibri"/>
                <w:color w:val="000000" w:themeColor="text1"/>
              </w:rPr>
            </w:pPr>
          </w:p>
        </w:tc>
      </w:tr>
      <w:tr w:rsidR="00FF73B2" w:rsidRPr="00FF73B2" w14:paraId="27DD9379"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5343A1"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Exhaustion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5650BB" w14:textId="77777777" w:rsidR="00FF73B2" w:rsidRPr="00FF73B2" w:rsidRDefault="00FF73B2" w:rsidP="00FF73B2">
            <w:pPr>
              <w:spacing w:after="0" w:line="240" w:lineRule="auto"/>
              <w:ind w:left="23"/>
              <w:rPr>
                <w:rFonts w:ascii="Calibri" w:eastAsia="Calibri" w:hAnsi="Calibri" w:cs="Calibri"/>
                <w:color w:val="000000" w:themeColor="text1"/>
              </w:rPr>
            </w:pPr>
            <w:r w:rsidRPr="00FF73B2">
              <w:rPr>
                <w:rFonts w:ascii="Calibri" w:eastAsia="Calibri" w:hAnsi="Calibri" w:cs="Calibri"/>
                <w:color w:val="000000" w:themeColor="text1"/>
              </w:rPr>
              <w:t xml:space="preserve">Could Lead to an increased likelihood of injury or when hot, fainting.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63D639"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All those participating in the class</w:t>
            </w:r>
          </w:p>
          <w:p w14:paraId="2C1E1CB4" w14:textId="77777777" w:rsidR="00FF73B2" w:rsidRPr="00FF73B2" w:rsidRDefault="00FF73B2">
            <w:pPr>
              <w:spacing w:after="0"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3FF09F"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FEC553"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E4D885"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533836" w14:textId="5A88C009"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 xml:space="preserve">Ensure all </w:t>
            </w:r>
            <w:r>
              <w:rPr>
                <w:rFonts w:ascii="Calibri" w:eastAsia="Calibri" w:hAnsi="Calibri" w:cs="Calibri"/>
                <w:color w:val="000000" w:themeColor="text1"/>
                <w:sz w:val="20"/>
                <w:szCs w:val="20"/>
              </w:rPr>
              <w:t xml:space="preserve">members </w:t>
            </w:r>
            <w:r w:rsidRPr="00FF73B2">
              <w:rPr>
                <w:rFonts w:ascii="Calibri" w:eastAsia="Calibri" w:hAnsi="Calibri" w:cs="Calibri"/>
                <w:color w:val="000000" w:themeColor="text1"/>
                <w:sz w:val="20"/>
                <w:szCs w:val="20"/>
              </w:rPr>
              <w:t>are aware of where they can get water.</w:t>
            </w:r>
          </w:p>
          <w:p w14:paraId="4EA05DE9" w14:textId="77777777"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Ensure there are plenty of water breaks in the classes. Especially in adverse weather conditions.</w:t>
            </w:r>
          </w:p>
          <w:p w14:paraId="793F9BDE" w14:textId="77777777"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Ensure no dancer feels obligated to over- exert themself.</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4B86E4"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829A64"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69C5B2"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D20F90"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If a student appears exhausted, be proactive in advising them to sit out and eliminate risk of further exhaustion. </w:t>
            </w:r>
          </w:p>
          <w:p w14:paraId="42ABCF3E"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If Weather conditions are adverse eg: very hot president to make a call on if class should be on. </w:t>
            </w:r>
          </w:p>
          <w:p w14:paraId="543A65BF"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if the injury is serious and participant in a lot of pain or discomfort, seek medical attention immediately.</w:t>
            </w:r>
          </w:p>
          <w:p w14:paraId="5F5E43A0"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Call 999 in an emergency.</w:t>
            </w:r>
          </w:p>
          <w:p w14:paraId="3E5538E7" w14:textId="77777777"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Any incidents need to be reported as soon as possible ensuring duty manager/health and safety officers have been informed. Follow SUSU incident report policy.</w:t>
            </w:r>
          </w:p>
          <w:p w14:paraId="6674BF58" w14:textId="77777777" w:rsidR="00FF73B2" w:rsidRPr="00FF73B2" w:rsidRDefault="00FF73B2" w:rsidP="00FF73B2">
            <w:pPr>
              <w:spacing w:after="0" w:line="240" w:lineRule="auto"/>
              <w:rPr>
                <w:rFonts w:ascii="Calibri" w:eastAsia="Calibri" w:hAnsi="Calibri" w:cs="Calibri"/>
                <w:color w:val="000000" w:themeColor="text1"/>
              </w:rPr>
            </w:pPr>
          </w:p>
        </w:tc>
      </w:tr>
      <w:tr w:rsidR="00FF73B2" w14:paraId="528A01BB"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AF1B1A" w14:textId="496AAB00" w:rsidR="00FF73B2" w:rsidRPr="00FF73B2" w:rsidRDefault="00FF73B2" w:rsidP="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 xml:space="preserve">Setting up of class equipment Eg; </w:t>
            </w:r>
            <w:r>
              <w:rPr>
                <w:rFonts w:ascii="Calibri" w:eastAsia="Calibri" w:hAnsi="Calibri" w:cs="Calibri"/>
                <w:color w:val="000000" w:themeColor="text1"/>
              </w:rPr>
              <w:t>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AF7BED" w14:textId="77777777" w:rsidR="00FF73B2" w:rsidRPr="00FF73B2" w:rsidRDefault="00FF73B2" w:rsidP="00FF73B2">
            <w:pPr>
              <w:spacing w:after="0" w:line="240" w:lineRule="auto"/>
              <w:ind w:left="23"/>
              <w:rPr>
                <w:rFonts w:ascii="Calibri" w:eastAsia="Calibri" w:hAnsi="Calibri" w:cs="Calibri"/>
                <w:color w:val="000000" w:themeColor="text1"/>
              </w:rPr>
            </w:pPr>
            <w:r w:rsidRPr="00FF73B2">
              <w:rPr>
                <w:rFonts w:ascii="Calibri" w:eastAsia="Calibri" w:hAnsi="Calibri" w:cs="Calibri"/>
                <w:color w:val="000000" w:themeColor="text1"/>
              </w:rPr>
              <w:t>Cause strain , injury, bruising or grazing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3217E1"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Students and teacher</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CAD20D"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E92938"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DF23C8"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6C92B7" w14:textId="77777777"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Limit carrying equipment to just committee members who have practice in handling them.</w:t>
            </w:r>
          </w:p>
          <w:p w14:paraId="53452EE7" w14:textId="77777777"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Train committee members in manual handling.</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252524"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0EAC05"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EA22C4"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44A912"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Ensure equipment is set up prior to letting students into class If a student appears hurt, be proactive in advising them to sit out and eliminate risk of further strain.</w:t>
            </w:r>
          </w:p>
          <w:p w14:paraId="2316F8A6"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 </w:t>
            </w:r>
          </w:p>
          <w:p w14:paraId="434DBB5E"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If the injury is serious and participant in a lot of pain or discomfort, seek medical attention immediately.</w:t>
            </w:r>
          </w:p>
          <w:p w14:paraId="1819CE6E"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Call 999 in an emergency.</w:t>
            </w:r>
          </w:p>
          <w:p w14:paraId="31111E2A"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78BF00AE" w14:textId="77777777" w:rsidR="00FF73B2" w:rsidRDefault="00FF73B2" w:rsidP="00FF73B2">
            <w:pPr>
              <w:spacing w:after="0" w:line="240" w:lineRule="auto"/>
              <w:rPr>
                <w:rFonts w:ascii="Calibri" w:eastAsia="Calibri" w:hAnsi="Calibri" w:cs="Calibri"/>
                <w:color w:val="000000" w:themeColor="text1"/>
              </w:rPr>
            </w:pPr>
          </w:p>
        </w:tc>
      </w:tr>
      <w:tr w:rsidR="00FF73B2" w14:paraId="7507B34E"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7139C7" w14:textId="1C2EFE3D"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Footwear Eg: correct trainers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C24EC5" w14:textId="77777777" w:rsidR="00FF73B2" w:rsidRPr="00FF73B2" w:rsidRDefault="00FF73B2" w:rsidP="00FF73B2">
            <w:pPr>
              <w:spacing w:after="0" w:line="240" w:lineRule="auto"/>
              <w:ind w:left="23"/>
              <w:rPr>
                <w:rFonts w:ascii="Calibri" w:eastAsia="Calibri" w:hAnsi="Calibri" w:cs="Calibri"/>
                <w:color w:val="000000" w:themeColor="text1"/>
              </w:rPr>
            </w:pPr>
            <w:r w:rsidRPr="00FF73B2">
              <w:rPr>
                <w:rFonts w:ascii="Calibri" w:eastAsia="Calibri" w:hAnsi="Calibri" w:cs="Calibri"/>
                <w:color w:val="000000" w:themeColor="text1"/>
              </w:rPr>
              <w:t xml:space="preserve">Injury, bruising, damage.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54E6B6"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All participants and staff wearing these shoes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23936F"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DBCF76"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B295F1"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2F219B" w14:textId="08218280"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 xml:space="preserve">Ensure all </w:t>
            </w:r>
            <w:r>
              <w:rPr>
                <w:rFonts w:ascii="Calibri" w:eastAsia="Calibri" w:hAnsi="Calibri" w:cs="Calibri"/>
                <w:color w:val="000000" w:themeColor="text1"/>
                <w:sz w:val="20"/>
                <w:szCs w:val="20"/>
              </w:rPr>
              <w:t xml:space="preserve">members </w:t>
            </w:r>
            <w:r w:rsidRPr="00FF73B2">
              <w:rPr>
                <w:rFonts w:ascii="Calibri" w:eastAsia="Calibri" w:hAnsi="Calibri" w:cs="Calibri"/>
                <w:color w:val="000000" w:themeColor="text1"/>
                <w:sz w:val="20"/>
                <w:szCs w:val="20"/>
              </w:rPr>
              <w:t>have proper dance footwear.</w:t>
            </w:r>
          </w:p>
          <w:p w14:paraId="103D5E7F" w14:textId="51DC1877" w:rsidR="00FF73B2" w:rsidRPr="00FF73B2" w:rsidRDefault="00FF73B2" w:rsidP="00FF73B2">
            <w:pPr>
              <w:pStyle w:val="ListParagraph"/>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5EEEBA"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F91F13"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29FD03"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DC1F27"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Ensure equipment is set up prior to letting students into class If a student appears hurt, be proactive in advising them to sit out and eliminate risk of further strain.</w:t>
            </w:r>
          </w:p>
          <w:p w14:paraId="09A3E474" w14:textId="77777777" w:rsidR="00FF73B2" w:rsidRDefault="00FF73B2" w:rsidP="00FF73B2">
            <w:pPr>
              <w:spacing w:after="0" w:line="240" w:lineRule="auto"/>
              <w:rPr>
                <w:rFonts w:ascii="Calibri" w:eastAsia="Calibri" w:hAnsi="Calibri" w:cs="Calibri"/>
                <w:color w:val="000000" w:themeColor="text1"/>
              </w:rPr>
            </w:pPr>
          </w:p>
          <w:p w14:paraId="6F7FDBFA"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If the injury is serious and participant in a lot of pain or discomfort, seek medical attention immediately.</w:t>
            </w:r>
          </w:p>
          <w:p w14:paraId="1726FB9C"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Call 999 in an emergency.</w:t>
            </w:r>
          </w:p>
          <w:p w14:paraId="4D8F57D4"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Any incidents need to be reported as soon as possible ensuring duty manager/health </w:t>
            </w:r>
            <w:r>
              <w:rPr>
                <w:rFonts w:ascii="Calibri" w:eastAsia="Calibri" w:hAnsi="Calibri" w:cs="Calibri"/>
                <w:color w:val="000000" w:themeColor="text1"/>
              </w:rPr>
              <w:lastRenderedPageBreak/>
              <w:t>and safety officers have been informed. Follow SUSU incident report policy.</w:t>
            </w:r>
          </w:p>
          <w:p w14:paraId="0F2936C9" w14:textId="77777777" w:rsidR="00FF73B2" w:rsidRDefault="00FF73B2" w:rsidP="00FF73B2">
            <w:pPr>
              <w:spacing w:after="0" w:line="240" w:lineRule="auto"/>
              <w:rPr>
                <w:rFonts w:ascii="Calibri" w:eastAsia="Calibri" w:hAnsi="Calibri" w:cs="Calibri"/>
                <w:color w:val="000000" w:themeColor="text1"/>
              </w:rPr>
            </w:pPr>
          </w:p>
          <w:p w14:paraId="3B277D89" w14:textId="77777777" w:rsidR="00FF73B2" w:rsidRDefault="00FF73B2" w:rsidP="00FF73B2">
            <w:pPr>
              <w:spacing w:after="0" w:line="240" w:lineRule="auto"/>
              <w:rPr>
                <w:rFonts w:ascii="Calibri" w:eastAsia="Calibri" w:hAnsi="Calibri" w:cs="Calibri"/>
                <w:color w:val="000000" w:themeColor="text1"/>
              </w:rPr>
            </w:pPr>
          </w:p>
        </w:tc>
      </w:tr>
      <w:tr w:rsidR="00FF73B2" w14:paraId="683B8887"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74EF01"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Electrical Equipment eg. Laptops/computers, speakers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01BB61" w14:textId="77777777" w:rsidR="00FF73B2" w:rsidRPr="00FF73B2" w:rsidRDefault="00FF73B2" w:rsidP="00FF73B2">
            <w:pPr>
              <w:spacing w:after="0" w:line="240" w:lineRule="auto"/>
              <w:ind w:left="23"/>
              <w:rPr>
                <w:rFonts w:ascii="Calibri" w:eastAsia="Calibri" w:hAnsi="Calibri" w:cs="Calibri"/>
                <w:color w:val="000000" w:themeColor="text1"/>
              </w:rPr>
            </w:pPr>
            <w:r w:rsidRPr="00FF73B2">
              <w:rPr>
                <w:rFonts w:ascii="Calibri" w:eastAsia="Calibri" w:hAnsi="Calibri" w:cs="Calibri"/>
                <w:color w:val="000000" w:themeColor="text1"/>
              </w:rPr>
              <w:t>Trip hazard and Fire hazard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7E2CAF"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853B78"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475B36"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8300C2"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C0D9A9" w14:textId="77777777"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Ensure no liquids are placed near electrical equipment.</w:t>
            </w:r>
          </w:p>
          <w:p w14:paraId="7F6AF14C" w14:textId="3D6CBF70"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 xml:space="preserve">Remind </w:t>
            </w:r>
            <w:r>
              <w:rPr>
                <w:rFonts w:ascii="Calibri" w:eastAsia="Calibri" w:hAnsi="Calibri" w:cs="Calibri"/>
                <w:color w:val="000000" w:themeColor="text1"/>
                <w:sz w:val="20"/>
                <w:szCs w:val="20"/>
              </w:rPr>
              <w:t xml:space="preserve">members </w:t>
            </w:r>
            <w:r w:rsidRPr="00FF73B2">
              <w:rPr>
                <w:rFonts w:ascii="Calibri" w:eastAsia="Calibri" w:hAnsi="Calibri" w:cs="Calibri"/>
                <w:color w:val="000000" w:themeColor="text1"/>
                <w:sz w:val="20"/>
                <w:szCs w:val="20"/>
              </w:rPr>
              <w:t>not to leave trailing wires.</w:t>
            </w:r>
          </w:p>
          <w:p w14:paraId="44B7E6B2" w14:textId="77777777" w:rsidR="00FF73B2" w:rsidRPr="00FF73B2" w:rsidRDefault="00FF73B2" w:rsidP="00500A36">
            <w:pPr>
              <w:pStyle w:val="ListParagraph"/>
              <w:numPr>
                <w:ilvl w:val="0"/>
                <w:numId w:val="9"/>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Turn off plug sockets when not in use.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1A1EB1"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1858F3"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19244A"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9205B2"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Seek medical attention if injury is serious and participant in a lot of pain or discomfort, seek medical attention immediately.</w:t>
            </w:r>
          </w:p>
          <w:p w14:paraId="5FF15D32"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Call 999 in an emergency.</w:t>
            </w:r>
          </w:p>
          <w:p w14:paraId="499137B5" w14:textId="77777777" w:rsidR="00FF73B2" w:rsidRDefault="00FF73B2" w:rsidP="00FF73B2">
            <w:pPr>
              <w:spacing w:after="0" w:line="240" w:lineRule="auto"/>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312EDD9" w14:textId="77777777" w:rsidR="00FF73B2" w:rsidRDefault="00FF73B2" w:rsidP="00FF73B2">
            <w:pPr>
              <w:spacing w:after="0" w:line="240" w:lineRule="auto"/>
              <w:rPr>
                <w:rFonts w:ascii="Calibri" w:eastAsia="Calibri" w:hAnsi="Calibri" w:cs="Calibri"/>
                <w:color w:val="000000" w:themeColor="text1"/>
              </w:rPr>
            </w:pPr>
          </w:p>
        </w:tc>
      </w:tr>
      <w:tr w:rsidR="00FF73B2" w14:paraId="31FBDBDB"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6D2913"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Dropping or hitting instruments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CD9BC9" w14:textId="77777777" w:rsidR="00FF73B2" w:rsidRPr="00FF73B2" w:rsidRDefault="00FF73B2" w:rsidP="00500A36">
            <w:pPr>
              <w:pStyle w:val="ListParagraph"/>
              <w:numPr>
                <w:ilvl w:val="0"/>
                <w:numId w:val="10"/>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Damage to instruments</w:t>
            </w:r>
          </w:p>
          <w:p w14:paraId="3DDE5EB6" w14:textId="77777777" w:rsidR="00FF73B2" w:rsidRPr="00FF73B2" w:rsidRDefault="00FF73B2" w:rsidP="00500A36">
            <w:pPr>
              <w:pStyle w:val="ListParagraph"/>
              <w:numPr>
                <w:ilvl w:val="0"/>
                <w:numId w:val="10"/>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Injury to surrounding people</w:t>
            </w:r>
          </w:p>
          <w:p w14:paraId="16E44D27" w14:textId="77777777" w:rsidR="00FF73B2" w:rsidRPr="00FF73B2" w:rsidRDefault="00FF73B2" w:rsidP="00500A36">
            <w:pPr>
              <w:pStyle w:val="ListParagraph"/>
              <w:numPr>
                <w:ilvl w:val="0"/>
                <w:numId w:val="10"/>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Damage to space being used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708D43"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Those in the vicinity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BE810BE"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D714DB"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47C224"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9EFBBD8" w14:textId="77777777" w:rsidR="00FF73B2" w:rsidRPr="00FF73B2" w:rsidRDefault="00FF73B2" w:rsidP="00500A36">
            <w:pPr>
              <w:pStyle w:val="ListParagraph"/>
              <w:numPr>
                <w:ilvl w:val="0"/>
                <w:numId w:val="11"/>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Make sure everyone is spaced out as much as possible so people can move around as much as possible</w:t>
            </w:r>
          </w:p>
          <w:p w14:paraId="1D060777" w14:textId="77777777" w:rsidR="00FF73B2" w:rsidRPr="00FF73B2" w:rsidRDefault="00FF73B2" w:rsidP="00500A36">
            <w:pPr>
              <w:pStyle w:val="ListParagraph"/>
              <w:numPr>
                <w:ilvl w:val="0"/>
                <w:numId w:val="11"/>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Larger instruments/instruments that move a lot (trombones) are given extra space</w:t>
            </w:r>
          </w:p>
          <w:p w14:paraId="0B592A57" w14:textId="77777777" w:rsidR="00FF73B2" w:rsidRPr="00FF73B2" w:rsidRDefault="00FF73B2" w:rsidP="00500A36">
            <w:pPr>
              <w:pStyle w:val="ListParagraph"/>
              <w:numPr>
                <w:ilvl w:val="0"/>
                <w:numId w:val="11"/>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Instruments to be put in case or safely out of the way when not in use</w:t>
            </w:r>
          </w:p>
          <w:p w14:paraId="76B9F15E" w14:textId="77777777" w:rsidR="00FF73B2" w:rsidRPr="00FF73B2" w:rsidRDefault="00FF73B2" w:rsidP="00500A36">
            <w:pPr>
              <w:pStyle w:val="ListParagraph"/>
              <w:numPr>
                <w:ilvl w:val="0"/>
                <w:numId w:val="11"/>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Nothing to be kept on the floor unless essential</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6D91F7"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85A372"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DC29C6"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3B7734"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Committee to ensure room booking is adequate with enough space to accommodate larger instruments. Request room changes as needed </w:t>
            </w:r>
          </w:p>
          <w:p w14:paraId="565903C5"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Seek medical attention from SUSU Reception/venue staff if in need</w:t>
            </w:r>
          </w:p>
          <w:p w14:paraId="2FF27C67"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Contact facilities team via SUSU reception/venue staff</w:t>
            </w:r>
          </w:p>
          <w:p w14:paraId="049B3B1C"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Contact emergency services if needed </w:t>
            </w:r>
          </w:p>
          <w:p w14:paraId="523763C8"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All incidents are to be reported on the as soon as possible ensuring the duty manager/health and safety officer have been informed. Follow </w:t>
            </w:r>
            <w:hyperlink r:id="rId34" w:history="1">
              <w:r w:rsidRPr="00FF73B2">
                <w:rPr>
                  <w:rStyle w:val="Hyperlink"/>
                  <w:rFonts w:ascii="Calibri" w:eastAsia="Calibri" w:hAnsi="Calibri" w:cs="Calibri"/>
                </w:rPr>
                <w:t>SUSU incident report policy</w:t>
              </w:r>
            </w:hyperlink>
          </w:p>
        </w:tc>
      </w:tr>
      <w:tr w:rsidR="00FF73B2" w14:paraId="3A147304"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2E1F20"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Moving/setting up instruments and stands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6CDBCD" w14:textId="77777777" w:rsidR="00FF73B2" w:rsidRPr="00FF73B2" w:rsidRDefault="00FF73B2" w:rsidP="00500A36">
            <w:pPr>
              <w:pStyle w:val="ListParagraph"/>
              <w:numPr>
                <w:ilvl w:val="0"/>
                <w:numId w:val="13"/>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Back/muscle strain from lifting items that are too heavy</w:t>
            </w:r>
          </w:p>
          <w:p w14:paraId="353924C2" w14:textId="77777777" w:rsidR="00FF73B2" w:rsidRPr="00FF73B2" w:rsidRDefault="00FF73B2" w:rsidP="00500A36">
            <w:pPr>
              <w:pStyle w:val="ListParagraph"/>
              <w:numPr>
                <w:ilvl w:val="0"/>
                <w:numId w:val="13"/>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Trapping fingers in stands or other items</w:t>
            </w:r>
          </w:p>
          <w:p w14:paraId="6C4405C8" w14:textId="77777777" w:rsidR="00FF73B2" w:rsidRPr="00FF73B2" w:rsidRDefault="00FF73B2" w:rsidP="00500A36">
            <w:pPr>
              <w:pStyle w:val="ListParagraph"/>
              <w:numPr>
                <w:ilvl w:val="0"/>
                <w:numId w:val="13"/>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Damaging equipment</w:t>
            </w:r>
          </w:p>
          <w:p w14:paraId="089ECBA9" w14:textId="77777777" w:rsidR="00FF73B2" w:rsidRPr="00FF73B2" w:rsidRDefault="00FF73B2" w:rsidP="00500A36">
            <w:pPr>
              <w:pStyle w:val="ListParagraph"/>
              <w:numPr>
                <w:ilvl w:val="0"/>
                <w:numId w:val="13"/>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Dropping equipment on feet/another person</w:t>
            </w:r>
          </w:p>
          <w:p w14:paraId="4EF7CB90" w14:textId="77777777" w:rsidR="00FF73B2" w:rsidRPr="00FF73B2" w:rsidRDefault="00FF73B2" w:rsidP="00500A36">
            <w:pPr>
              <w:pStyle w:val="ListParagraph"/>
              <w:numPr>
                <w:ilvl w:val="0"/>
                <w:numId w:val="13"/>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Falling moving equipment on stairs</w:t>
            </w:r>
          </w:p>
          <w:p w14:paraId="134943DC" w14:textId="77777777" w:rsidR="00FF73B2" w:rsidRPr="00FF73B2" w:rsidRDefault="00FF73B2" w:rsidP="00FF73B2">
            <w:pPr>
              <w:spacing w:after="0" w:line="240" w:lineRule="auto"/>
              <w:ind w:left="23"/>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BCFBA7"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Those setting up and members nearby or assisting.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0F205D"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5982CD"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FBC56C"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D176A2" w14:textId="77777777" w:rsidR="00FF73B2" w:rsidRPr="00FF73B2" w:rsidRDefault="00FF73B2" w:rsidP="00500A36">
            <w:pPr>
              <w:pStyle w:val="ListParagraph"/>
              <w:numPr>
                <w:ilvl w:val="0"/>
                <w:numId w:val="14"/>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Any heavy items lifted by multiple people</w:t>
            </w:r>
          </w:p>
          <w:p w14:paraId="27C0F9BF" w14:textId="77777777" w:rsidR="00FF73B2" w:rsidRPr="00FF73B2" w:rsidRDefault="00FF73B2" w:rsidP="00500A36">
            <w:pPr>
              <w:pStyle w:val="ListParagraph"/>
              <w:numPr>
                <w:ilvl w:val="0"/>
                <w:numId w:val="14"/>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Use lifts where possible for heavy items, where not possible extreme caution to be used and additional members should be on hand to assist</w:t>
            </w:r>
          </w:p>
          <w:p w14:paraId="3139E682" w14:textId="77777777" w:rsidR="00FF73B2" w:rsidRPr="00FF73B2" w:rsidRDefault="00FF73B2" w:rsidP="00500A36">
            <w:pPr>
              <w:pStyle w:val="ListParagraph"/>
              <w:numPr>
                <w:ilvl w:val="0"/>
                <w:numId w:val="14"/>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Request tools to support with move of heavy objects- SUSU Facilities/venue. E.g. hand truck, dolly, skates</w:t>
            </w:r>
          </w:p>
          <w:p w14:paraId="154CE611" w14:textId="77777777" w:rsidR="00FF73B2" w:rsidRPr="00FF73B2" w:rsidRDefault="00FF73B2" w:rsidP="00500A36">
            <w:pPr>
              <w:pStyle w:val="ListParagraph"/>
              <w:numPr>
                <w:ilvl w:val="0"/>
                <w:numId w:val="14"/>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Teach members how to correctly carry equipment and how to safely set up specific items and don’t allow untrained members to assist</w:t>
            </w:r>
          </w:p>
          <w:p w14:paraId="4222CFAD" w14:textId="77777777" w:rsidR="00FF73B2" w:rsidRPr="00FF73B2" w:rsidRDefault="00FF73B2" w:rsidP="00500A36">
            <w:pPr>
              <w:pStyle w:val="ListParagraph"/>
              <w:numPr>
                <w:ilvl w:val="0"/>
                <w:numId w:val="14"/>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Those carrying things be accompanied by someone able to clear a pathway open door</w:t>
            </w:r>
          </w:p>
          <w:p w14:paraId="4C85EDD9" w14:textId="77777777" w:rsidR="00FF73B2" w:rsidRPr="00FF73B2" w:rsidRDefault="00FF73B2" w:rsidP="00500A36">
            <w:pPr>
              <w:pStyle w:val="ListParagraph"/>
              <w:numPr>
                <w:ilvl w:val="0"/>
                <w:numId w:val="14"/>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Committee to ensure adequate time for set up and pack down is planned for /allocated when bookings are made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027B0B"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372D55"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D31C01"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E60B3B"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Committee to ensure tech team recruited/trained to move and set instruments</w:t>
            </w:r>
          </w:p>
          <w:p w14:paraId="4F49D178" w14:textId="77777777" w:rsidR="00FF73B2" w:rsidRPr="00FF73B2" w:rsidRDefault="00FF73B2">
            <w:pPr>
              <w:spacing w:after="0" w:line="240" w:lineRule="auto"/>
              <w:rPr>
                <w:rFonts w:ascii="Calibri" w:eastAsia="Calibri" w:hAnsi="Calibri" w:cs="Calibri"/>
                <w:color w:val="000000" w:themeColor="text1"/>
              </w:rPr>
            </w:pPr>
          </w:p>
          <w:p w14:paraId="5DF5BCE3"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Seek medical attention from SUSU Reception/venue staff if in need</w:t>
            </w:r>
          </w:p>
          <w:p w14:paraId="375C3791"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Contact facilities team via SUSU reception/venue staff</w:t>
            </w:r>
          </w:p>
          <w:p w14:paraId="67CC8D1D"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Contact emergency services if needed </w:t>
            </w:r>
          </w:p>
          <w:p w14:paraId="2D4E90C4"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All incidents are to be reported on the as soon as possible ensuring the duty manager/health and safety officer have been informed. Follow </w:t>
            </w:r>
            <w:hyperlink r:id="rId35" w:history="1">
              <w:r w:rsidRPr="00FF73B2">
                <w:rPr>
                  <w:rStyle w:val="Hyperlink"/>
                  <w:rFonts w:ascii="Calibri" w:eastAsia="Calibri" w:hAnsi="Calibri" w:cs="Calibri"/>
                </w:rPr>
                <w:t>SUSU incident report policy</w:t>
              </w:r>
            </w:hyperlink>
          </w:p>
        </w:tc>
      </w:tr>
      <w:tr w:rsidR="00FF73B2" w14:paraId="0FD4011E"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8D22B1"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Cables/wires in area</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78A9A7" w14:textId="77777777" w:rsidR="00FF73B2" w:rsidRPr="00FF73B2" w:rsidRDefault="00FF73B2" w:rsidP="00500A36">
            <w:pPr>
              <w:pStyle w:val="ListParagraph"/>
              <w:numPr>
                <w:ilvl w:val="0"/>
                <w:numId w:val="15"/>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Tripping over wires and causing injury</w:t>
            </w:r>
          </w:p>
          <w:p w14:paraId="32116534" w14:textId="77777777" w:rsidR="00FF73B2" w:rsidRPr="00FF73B2" w:rsidRDefault="00FF73B2" w:rsidP="00500A36">
            <w:pPr>
              <w:pStyle w:val="ListParagraph"/>
              <w:numPr>
                <w:ilvl w:val="0"/>
                <w:numId w:val="15"/>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Pulling over equipment and causing it damage or further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644731"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Those in the vicinity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0C11B3"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0FACE9"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6938EC"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B96AC9" w14:textId="77777777" w:rsidR="00FF73B2" w:rsidRPr="00FF73B2" w:rsidRDefault="00FF73B2" w:rsidP="00500A36">
            <w:pPr>
              <w:pStyle w:val="ListParagraph"/>
              <w:numPr>
                <w:ilvl w:val="0"/>
                <w:numId w:val="16"/>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Any cables to be organised as best as possible and trailed away from walkways</w:t>
            </w:r>
          </w:p>
          <w:p w14:paraId="2F426B93" w14:textId="77777777" w:rsidR="00FF73B2" w:rsidRPr="00FF73B2" w:rsidRDefault="00FF73B2" w:rsidP="00500A36">
            <w:pPr>
              <w:pStyle w:val="ListParagraph"/>
              <w:numPr>
                <w:ilvl w:val="0"/>
                <w:numId w:val="16"/>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Cable ties/to be used if necessary</w:t>
            </w:r>
          </w:p>
          <w:p w14:paraId="2225B5FA" w14:textId="77777777" w:rsidR="00FF73B2" w:rsidRPr="00FF73B2" w:rsidRDefault="00FF73B2" w:rsidP="00500A36">
            <w:pPr>
              <w:pStyle w:val="ListParagraph"/>
              <w:numPr>
                <w:ilvl w:val="0"/>
                <w:numId w:val="16"/>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Hazardous sections to be blocked off e.g. using chairs &amp; signage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C30DEA"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F99889"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5D8109"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2BF1C4"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Seek medical attention from SUSU Reception/venue staff if in need</w:t>
            </w:r>
          </w:p>
          <w:p w14:paraId="5CE6A838"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Contact facilities team via SUSU reception/venue staff</w:t>
            </w:r>
          </w:p>
          <w:p w14:paraId="17D05924"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Contact emergency services if needed </w:t>
            </w:r>
          </w:p>
          <w:p w14:paraId="2EF88A07"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All incidents are to be reported on the as soon as possible ensuring the duty manager/health and safety officer have been informed. Follow </w:t>
            </w:r>
            <w:hyperlink r:id="rId36" w:history="1">
              <w:r w:rsidRPr="00FF73B2">
                <w:rPr>
                  <w:rStyle w:val="Hyperlink"/>
                  <w:rFonts w:ascii="Calibri" w:eastAsia="Calibri" w:hAnsi="Calibri" w:cs="Calibri"/>
                </w:rPr>
                <w:t>SUSU incident report policy</w:t>
              </w:r>
            </w:hyperlink>
          </w:p>
        </w:tc>
      </w:tr>
      <w:tr w:rsidR="00FF73B2" w14:paraId="275FEE21"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3B95D1"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Unmonitored Speakers causing </w:t>
            </w:r>
            <w:r w:rsidRPr="00FF73B2">
              <w:rPr>
                <w:rFonts w:ascii="Calibri" w:eastAsia="Calibri" w:hAnsi="Calibri" w:cs="Calibri"/>
                <w:color w:val="000000" w:themeColor="text1"/>
              </w:rPr>
              <w:lastRenderedPageBreak/>
              <w:t>feedback/deafening noise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EF5C6D" w14:textId="77777777" w:rsidR="00FF73B2" w:rsidRPr="00FF73B2" w:rsidRDefault="00FF73B2" w:rsidP="00500A36">
            <w:pPr>
              <w:pStyle w:val="ListParagraph"/>
              <w:numPr>
                <w:ilvl w:val="0"/>
                <w:numId w:val="17"/>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Hearing damage</w:t>
            </w:r>
          </w:p>
          <w:p w14:paraId="0CB991D9" w14:textId="77777777" w:rsidR="00FF73B2" w:rsidRPr="00FF73B2" w:rsidRDefault="00FF73B2" w:rsidP="00500A36">
            <w:pPr>
              <w:pStyle w:val="ListParagraph"/>
              <w:numPr>
                <w:ilvl w:val="0"/>
                <w:numId w:val="17"/>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Disruption to unrelated activities/complaint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1CF9EA"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 xml:space="preserve">Those in the vicinity and potentially members of </w:t>
            </w:r>
            <w:r w:rsidRPr="00FF73B2">
              <w:rPr>
                <w:rFonts w:ascii="Calibri" w:eastAsia="Calibri" w:hAnsi="Calibri" w:cs="Calibri"/>
                <w:color w:val="000000" w:themeColor="text1"/>
              </w:rPr>
              <w:lastRenderedPageBreak/>
              <w:t xml:space="preserve">the public in the building/nearby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AC55CE"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lastRenderedPageBreak/>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64AAD5"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FA95E8"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55A7AB" w14:textId="77777777" w:rsidR="00FF73B2" w:rsidRPr="00FF73B2" w:rsidRDefault="00FF73B2" w:rsidP="00500A36">
            <w:pPr>
              <w:pStyle w:val="ListParagraph"/>
              <w:numPr>
                <w:ilvl w:val="0"/>
                <w:numId w:val="1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Someone with relevant sound/tech training or know-how nearby to monitor levels</w:t>
            </w:r>
          </w:p>
          <w:p w14:paraId="2F0E226A" w14:textId="77777777" w:rsidR="00FF73B2" w:rsidRPr="00FF73B2" w:rsidRDefault="00FF73B2" w:rsidP="00500A36">
            <w:pPr>
              <w:pStyle w:val="ListParagraph"/>
              <w:numPr>
                <w:ilvl w:val="0"/>
                <w:numId w:val="1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lastRenderedPageBreak/>
              <w:t>Microphones/speakers turned off when not in use</w:t>
            </w:r>
          </w:p>
          <w:p w14:paraId="4C4B0770" w14:textId="77777777" w:rsidR="00FF73B2" w:rsidRPr="00FF73B2" w:rsidRDefault="00FF73B2" w:rsidP="00500A36">
            <w:pPr>
              <w:pStyle w:val="ListParagraph"/>
              <w:numPr>
                <w:ilvl w:val="0"/>
                <w:numId w:val="18"/>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Volume kept low</w:t>
            </w:r>
          </w:p>
          <w:p w14:paraId="75691FBD" w14:textId="77777777" w:rsidR="00FF73B2" w:rsidRPr="00FF73B2" w:rsidRDefault="00FF73B2" w:rsidP="00FF73B2">
            <w:pPr>
              <w:pStyle w:val="ListParagraph"/>
              <w:spacing w:after="0" w:line="240" w:lineRule="auto"/>
              <w:ind w:hanging="360"/>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F37D82"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22DB24"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3DB1AB"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D5D2CE"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Seek medical attention from SUSU Reception/venue staff if in need</w:t>
            </w:r>
          </w:p>
          <w:p w14:paraId="0304C89C"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Contact facilities team via SUSU reception/venue staff</w:t>
            </w:r>
          </w:p>
          <w:p w14:paraId="6990BCBF"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 xml:space="preserve">Contact emergency services if needed </w:t>
            </w:r>
          </w:p>
          <w:p w14:paraId="70A5E570"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All incidents are to be reported on the as soon as possible ensuring the duty manager/health and safety officer have been informed. Follow </w:t>
            </w:r>
            <w:hyperlink r:id="rId37" w:history="1">
              <w:r w:rsidRPr="00FF73B2">
                <w:rPr>
                  <w:rStyle w:val="Hyperlink"/>
                  <w:rFonts w:ascii="Calibri" w:eastAsia="Calibri" w:hAnsi="Calibri" w:cs="Calibri"/>
                </w:rPr>
                <w:t>SUSU incident report policy</w:t>
              </w:r>
            </w:hyperlink>
          </w:p>
        </w:tc>
      </w:tr>
      <w:tr w:rsidR="00FF73B2" w14:paraId="24231A0F"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3F25F5"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lastRenderedPageBreak/>
              <w:t>Consistent (intentional) loud noise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9FE3CC" w14:textId="77777777" w:rsidR="00FF73B2" w:rsidRPr="00FF73B2" w:rsidRDefault="00FF73B2" w:rsidP="00500A36">
            <w:pPr>
              <w:pStyle w:val="ListParagraph"/>
              <w:numPr>
                <w:ilvl w:val="0"/>
                <w:numId w:val="19"/>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Hearing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F2E101"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Those regularly in the rehearsal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AE994F"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3C6383"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C25D14"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797C7E" w14:textId="77777777" w:rsidR="00FF73B2" w:rsidRPr="00FF73B2" w:rsidRDefault="00FF73B2" w:rsidP="00500A36">
            <w:pPr>
              <w:pStyle w:val="ListParagraph"/>
              <w:numPr>
                <w:ilvl w:val="0"/>
                <w:numId w:val="20"/>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Recommend earphones are used by affected members</w:t>
            </w:r>
          </w:p>
          <w:p w14:paraId="4DA9B867" w14:textId="77777777" w:rsidR="00FF73B2" w:rsidRPr="00FF73B2" w:rsidRDefault="00FF73B2" w:rsidP="00500A36">
            <w:pPr>
              <w:pStyle w:val="ListParagraph"/>
              <w:numPr>
                <w:ilvl w:val="0"/>
                <w:numId w:val="20"/>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 xml:space="preserve">Position musicians appropriately so direct exposure is minimised </w:t>
            </w:r>
          </w:p>
          <w:p w14:paraId="03141DF7" w14:textId="77777777" w:rsidR="00FF73B2" w:rsidRPr="00FF73B2" w:rsidRDefault="00FF73B2" w:rsidP="00500A36">
            <w:pPr>
              <w:pStyle w:val="ListParagraph"/>
              <w:numPr>
                <w:ilvl w:val="0"/>
                <w:numId w:val="20"/>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Mutes/screens utilised if/where appropriate</w:t>
            </w:r>
          </w:p>
          <w:p w14:paraId="35CE3857" w14:textId="77777777" w:rsidR="00FF73B2" w:rsidRPr="00FF73B2" w:rsidRDefault="00FF73B2" w:rsidP="00500A36">
            <w:pPr>
              <w:pStyle w:val="ListParagraph"/>
              <w:numPr>
                <w:ilvl w:val="0"/>
                <w:numId w:val="20"/>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Avoid use of small confined spaces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543082"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D5BFF9"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3277A5"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24B3A8"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Seek medical attention from SUSU Reception/venue staff if in need</w:t>
            </w:r>
          </w:p>
          <w:p w14:paraId="000D0F26"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Contact facilities team via SUSU reception/venue staff</w:t>
            </w:r>
          </w:p>
          <w:p w14:paraId="100AD37D" w14:textId="77777777" w:rsidR="00FF73B2" w:rsidRPr="00FF73B2" w:rsidRDefault="00FF73B2" w:rsidP="00500A36">
            <w:pPr>
              <w:numPr>
                <w:ilvl w:val="0"/>
                <w:numId w:val="12"/>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Contact emergency services if needed </w:t>
            </w:r>
          </w:p>
          <w:p w14:paraId="0A601C1C"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 xml:space="preserve">All incidents are to be reported on the as soon as possible ensuring the duty manager/health and safety officer have been informed. Follow </w:t>
            </w:r>
            <w:hyperlink r:id="rId38" w:history="1">
              <w:r w:rsidRPr="00FF73B2">
                <w:rPr>
                  <w:rStyle w:val="Hyperlink"/>
                  <w:rFonts w:ascii="Calibri" w:eastAsia="Calibri" w:hAnsi="Calibri" w:cs="Calibri"/>
                </w:rPr>
                <w:t>SUSU incident report policy</w:t>
              </w:r>
            </w:hyperlink>
          </w:p>
        </w:tc>
      </w:tr>
      <w:tr w:rsidR="00FF73B2" w14:paraId="02F7EBF2" w14:textId="77777777" w:rsidTr="00FF73B2">
        <w:trPr>
          <w:gridAfter w:val="1"/>
          <w:wAfter w:w="44" w:type="dxa"/>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5EAE4D"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Unattended items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51B77B" w14:textId="77777777" w:rsidR="00FF73B2" w:rsidRPr="00FF73B2" w:rsidRDefault="00FF73B2" w:rsidP="00500A36">
            <w:pPr>
              <w:pStyle w:val="ListParagraph"/>
              <w:numPr>
                <w:ilvl w:val="0"/>
                <w:numId w:val="21"/>
              </w:num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Theft</w:t>
            </w:r>
          </w:p>
          <w:p w14:paraId="2EF8DF06" w14:textId="77777777" w:rsidR="00FF73B2" w:rsidRPr="00FF73B2" w:rsidRDefault="00FF73B2" w:rsidP="00FF73B2">
            <w:pPr>
              <w:pStyle w:val="ListParagraph"/>
              <w:spacing w:after="0" w:line="240" w:lineRule="auto"/>
              <w:ind w:left="1080" w:hanging="36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90ADE4" w14:textId="77777777" w:rsidR="00FF73B2" w:rsidRPr="00FF73B2" w:rsidRDefault="00FF73B2">
            <w:pPr>
              <w:spacing w:after="0" w:line="240" w:lineRule="auto"/>
              <w:rPr>
                <w:rFonts w:ascii="Calibri" w:eastAsia="Calibri" w:hAnsi="Calibri" w:cs="Calibri"/>
                <w:color w:val="000000" w:themeColor="text1"/>
              </w:rPr>
            </w:pPr>
            <w:r w:rsidRPr="00FF73B2">
              <w:rPr>
                <w:rFonts w:ascii="Calibri" w:eastAsia="Calibri" w:hAnsi="Calibri" w:cs="Calibri"/>
                <w:color w:val="000000" w:themeColor="text1"/>
              </w:rPr>
              <w:t>All involved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BCCF5"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A2B7A2"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6B9997" w14:textId="77777777" w:rsidR="00FF73B2" w:rsidRPr="00FF73B2" w:rsidRDefault="00FF73B2">
            <w:pPr>
              <w:spacing w:after="0" w:line="240" w:lineRule="auto"/>
              <w:rPr>
                <w:rFonts w:ascii="Lucida Sans" w:eastAsia="Lucida Sans" w:hAnsi="Lucida Sans" w:cs="Lucida Sans"/>
                <w:color w:val="000000" w:themeColor="text1"/>
              </w:rPr>
            </w:pPr>
            <w:r w:rsidRPr="00FF73B2">
              <w:rPr>
                <w:rFonts w:ascii="Lucida Sans" w:eastAsia="Lucida Sans" w:hAnsi="Lucida Sans" w:cs="Lucida San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F02A98" w14:textId="77777777" w:rsidR="00FF73B2" w:rsidRPr="00FF73B2" w:rsidRDefault="00FF73B2" w:rsidP="00500A36">
            <w:pPr>
              <w:pStyle w:val="ListParagraph"/>
              <w:numPr>
                <w:ilvl w:val="0"/>
                <w:numId w:val="20"/>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No items to be left out of sight</w:t>
            </w:r>
          </w:p>
          <w:p w14:paraId="1E9EE2E9" w14:textId="77777777" w:rsidR="00FF73B2" w:rsidRPr="00FF73B2" w:rsidRDefault="00FF73B2" w:rsidP="00500A36">
            <w:pPr>
              <w:pStyle w:val="ListParagraph"/>
              <w:numPr>
                <w:ilvl w:val="0"/>
                <w:numId w:val="20"/>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Valuable items to be kept on members/within reach</w:t>
            </w:r>
          </w:p>
          <w:p w14:paraId="5073C861" w14:textId="77777777" w:rsidR="00FF73B2" w:rsidRPr="00FF73B2" w:rsidRDefault="00FF73B2" w:rsidP="00500A36">
            <w:pPr>
              <w:pStyle w:val="ListParagraph"/>
              <w:numPr>
                <w:ilvl w:val="0"/>
                <w:numId w:val="20"/>
              </w:numPr>
              <w:spacing w:after="0" w:line="240" w:lineRule="auto"/>
              <w:rPr>
                <w:rFonts w:ascii="Calibri" w:eastAsia="Calibri" w:hAnsi="Calibri" w:cs="Calibri"/>
                <w:color w:val="000000" w:themeColor="text1"/>
                <w:sz w:val="20"/>
                <w:szCs w:val="20"/>
              </w:rPr>
            </w:pPr>
            <w:r w:rsidRPr="00FF73B2">
              <w:rPr>
                <w:rFonts w:ascii="Calibri" w:eastAsia="Calibri" w:hAnsi="Calibri" w:cs="Calibri"/>
                <w:color w:val="000000" w:themeColor="text1"/>
                <w:sz w:val="20"/>
                <w:szCs w:val="20"/>
              </w:rPr>
              <w:t xml:space="preserve">Prioritise own safety- if threatened give up items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DB12E0"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6FC27C"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850835" w14:textId="77777777" w:rsidR="00FF73B2" w:rsidRPr="00FF73B2" w:rsidRDefault="00FF73B2">
            <w:pPr>
              <w:spacing w:after="0" w:line="240" w:lineRule="auto"/>
              <w:rPr>
                <w:rFonts w:ascii="Lucida Sans" w:eastAsia="Lucida Sans" w:hAnsi="Lucida Sans" w:cs="Lucida Sans"/>
                <w:b/>
                <w:bCs/>
                <w:color w:val="000000" w:themeColor="text1"/>
              </w:rPr>
            </w:pPr>
            <w:r w:rsidRPr="00FF73B2">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98A813" w14:textId="77777777" w:rsidR="00FF73B2" w:rsidRPr="00FF73B2" w:rsidRDefault="00FF73B2" w:rsidP="00500A36">
            <w:pPr>
              <w:pStyle w:val="ListParagraph"/>
              <w:numPr>
                <w:ilvl w:val="0"/>
                <w:numId w:val="22"/>
              </w:numPr>
              <w:spacing w:after="0" w:line="240" w:lineRule="auto"/>
              <w:ind w:left="298"/>
              <w:rPr>
                <w:rFonts w:ascii="Calibri" w:eastAsia="Calibri" w:hAnsi="Calibri" w:cs="Calibri"/>
                <w:color w:val="000000" w:themeColor="text1"/>
              </w:rPr>
            </w:pPr>
            <w:r w:rsidRPr="00FF73B2">
              <w:rPr>
                <w:rFonts w:ascii="Calibri" w:eastAsia="Calibri" w:hAnsi="Calibri" w:cs="Calibri"/>
                <w:color w:val="000000" w:themeColor="text1"/>
              </w:rPr>
              <w:t xml:space="preserve">In the event of theft committee members will: </w:t>
            </w:r>
          </w:p>
          <w:p w14:paraId="3674E467" w14:textId="77777777" w:rsidR="00FF73B2" w:rsidRPr="00FF73B2" w:rsidRDefault="00FF73B2" w:rsidP="00500A36">
            <w:pPr>
              <w:pStyle w:val="ListParagraph"/>
              <w:numPr>
                <w:ilvl w:val="0"/>
                <w:numId w:val="22"/>
              </w:numPr>
              <w:spacing w:after="0" w:line="240" w:lineRule="auto"/>
              <w:ind w:left="298"/>
              <w:rPr>
                <w:rFonts w:ascii="Calibri" w:eastAsia="Calibri" w:hAnsi="Calibri" w:cs="Calibri"/>
                <w:color w:val="000000" w:themeColor="text1"/>
              </w:rPr>
            </w:pPr>
            <w:r w:rsidRPr="00FF73B2">
              <w:rPr>
                <w:rFonts w:ascii="Calibri" w:eastAsia="Calibri" w:hAnsi="Calibri" w:cs="Calibri"/>
                <w:color w:val="000000" w:themeColor="text1"/>
              </w:rPr>
              <w:t>Highlight the incident to any community police officers in the area/report to 111</w:t>
            </w:r>
          </w:p>
          <w:p w14:paraId="3D6B14DE" w14:textId="77777777" w:rsidR="00FF73B2" w:rsidRPr="00FF73B2" w:rsidRDefault="00FF73B2" w:rsidP="00500A36">
            <w:pPr>
              <w:pStyle w:val="ListParagraph"/>
              <w:numPr>
                <w:ilvl w:val="0"/>
                <w:numId w:val="22"/>
              </w:numPr>
              <w:spacing w:after="0" w:line="240" w:lineRule="auto"/>
              <w:ind w:left="298"/>
              <w:rPr>
                <w:rFonts w:ascii="Calibri" w:eastAsia="Calibri" w:hAnsi="Calibri" w:cs="Calibri"/>
                <w:color w:val="000000" w:themeColor="text1"/>
              </w:rPr>
            </w:pPr>
            <w:hyperlink r:id="rId39" w:history="1">
              <w:r w:rsidRPr="00FF73B2">
                <w:rPr>
                  <w:rStyle w:val="Hyperlink"/>
                  <w:rFonts w:ascii="Calibri" w:eastAsia="Calibri" w:hAnsi="Calibri" w:cs="Calibri"/>
                </w:rPr>
                <w:t>Complete a SUSU incident report</w:t>
              </w:r>
            </w:hyperlink>
            <w:r w:rsidRPr="00FF73B2">
              <w:rPr>
                <w:rFonts w:ascii="Calibri" w:eastAsia="Calibri" w:hAnsi="Calibri" w:cs="Calibri"/>
                <w:color w:val="000000" w:themeColor="text1"/>
              </w:rPr>
              <w:t xml:space="preserve"> </w:t>
            </w:r>
          </w:p>
          <w:p w14:paraId="500C4D22" w14:textId="77777777" w:rsidR="00FF73B2" w:rsidRPr="00FF73B2" w:rsidRDefault="00FF73B2" w:rsidP="00FF73B2">
            <w:pPr>
              <w:spacing w:after="0" w:line="240" w:lineRule="auto"/>
              <w:ind w:left="720"/>
              <w:rPr>
                <w:rFonts w:ascii="Calibri" w:eastAsia="Calibri" w:hAnsi="Calibri" w:cs="Calibri"/>
                <w:color w:val="000000" w:themeColor="text1"/>
              </w:rPr>
            </w:pPr>
          </w:p>
        </w:tc>
      </w:tr>
    </w:tbl>
    <w:p w14:paraId="4CF768DC" w14:textId="2D331CEB" w:rsidR="24D18601" w:rsidRPr="00FF73B2" w:rsidRDefault="24D18601">
      <w:pPr>
        <w:rPr>
          <w:color w:val="000000" w:themeColor="text1"/>
        </w:rPr>
      </w:pPr>
    </w:p>
    <w:p w14:paraId="1E7B60B4" w14:textId="77777777" w:rsidR="00E22DF1" w:rsidRPr="00FF73B2" w:rsidRDefault="00E22DF1">
      <w:pPr>
        <w:spacing w:after="200" w:line="276" w:lineRule="auto"/>
        <w:rPr>
          <w:rFonts w:ascii="Calibri" w:eastAsia="Calibri" w:hAnsi="Calibri" w:cs="Calibri"/>
          <w:color w:val="000000" w:themeColor="text1"/>
        </w:rPr>
      </w:pPr>
    </w:p>
    <w:p w14:paraId="7E3991E2" w14:textId="77777777" w:rsidR="00E22DF1" w:rsidRPr="00FF73B2" w:rsidRDefault="00E22DF1">
      <w:pPr>
        <w:spacing w:after="200" w:line="276" w:lineRule="auto"/>
        <w:rPr>
          <w:rFonts w:ascii="Calibri" w:eastAsia="Calibri" w:hAnsi="Calibri" w:cs="Calibr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670"/>
        <w:gridCol w:w="3613"/>
        <w:gridCol w:w="1564"/>
        <w:gridCol w:w="1099"/>
        <w:gridCol w:w="1535"/>
        <w:gridCol w:w="1351"/>
        <w:gridCol w:w="2473"/>
        <w:gridCol w:w="1535"/>
      </w:tblGrid>
      <w:tr w:rsidR="00E22DF1" w14:paraId="3A13C3EE" w14:textId="77777777" w:rsidTr="642C9FE4">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lastRenderedPageBreak/>
              <w:t>PART B – Action Plan</w:t>
            </w:r>
          </w:p>
        </w:tc>
      </w:tr>
      <w:tr w:rsidR="00E22DF1" w14:paraId="5A1C7504" w14:textId="77777777" w:rsidTr="642C9FE4">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642C9FE4">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642C9FE4">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500A36">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500A36">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500A36">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500A36">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500A36">
            <w:pPr>
              <w:pStyle w:val="ListParagraph"/>
              <w:numPr>
                <w:ilvl w:val="0"/>
                <w:numId w:val="2"/>
              </w:numPr>
              <w:spacing w:after="0"/>
            </w:pPr>
            <w:r w:rsidRPr="23487913">
              <w:rPr>
                <w:color w:val="000000" w:themeColor="text1"/>
              </w:rPr>
              <w:t>Other large or medium- to high risk events e.g. balls, club nights, pub crawls, sporting activities...</w:t>
            </w:r>
            <w:r>
              <w:br/>
            </w:r>
            <w:r>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CD47C28" w:rsidR="23487913" w:rsidRDefault="00076F76" w:rsidP="23487913">
            <w:pPr>
              <w:spacing w:after="0"/>
              <w:ind w:left="-20" w:right="-20"/>
            </w:pPr>
            <w:r>
              <w:t>Early October</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2E83923D" w:rsidR="23487913" w:rsidRDefault="00076F76" w:rsidP="23487913">
            <w:pPr>
              <w:spacing w:line="240" w:lineRule="auto"/>
              <w:rPr>
                <w:rFonts w:ascii="Calibri" w:eastAsia="Calibri" w:hAnsi="Calibri" w:cs="Calibri"/>
              </w:rPr>
            </w:pPr>
            <w:r>
              <w:rPr>
                <w:rFonts w:ascii="Calibri" w:eastAsia="Calibri" w:hAnsi="Calibri" w:cs="Calibri"/>
              </w:rPr>
              <w:t>5</w:t>
            </w:r>
            <w:r w:rsidR="00E54B1E">
              <w:rPr>
                <w:rFonts w:ascii="Calibri" w:eastAsia="Calibri" w:hAnsi="Calibri" w:cs="Calibri"/>
              </w:rPr>
              <w:t>/10/</w:t>
            </w:r>
            <w:r>
              <w:rPr>
                <w:rFonts w:ascii="Calibri" w:eastAsia="Calibri" w:hAnsi="Calibri" w:cs="Calibri"/>
              </w:rPr>
              <w:t>2026</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4016945D" w:rsidR="23487913" w:rsidRDefault="23487913" w:rsidP="23487913">
            <w:pPr>
              <w:spacing w:line="240" w:lineRule="auto"/>
              <w:rPr>
                <w:rFonts w:ascii="Calibri" w:eastAsia="Calibri" w:hAnsi="Calibri" w:cs="Calibri"/>
              </w:rPr>
            </w:pPr>
          </w:p>
        </w:tc>
      </w:tr>
      <w:tr w:rsidR="004D7BEE" w14:paraId="37003CC4" w14:textId="77777777" w:rsidTr="642C9FE4">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7DA5B10F" w:rsidR="23487913" w:rsidRDefault="00076F76" w:rsidP="23487913">
            <w:pPr>
              <w:spacing w:after="0"/>
              <w:ind w:left="-20" w:right="-20"/>
            </w:pPr>
            <w:r>
              <w:t>Early</w:t>
            </w:r>
            <w:r w:rsidR="00E54B1E">
              <w:t xml:space="preserve"> October</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7D1145D8" w:rsidR="00E22DF1" w:rsidRDefault="00076F76">
            <w:pPr>
              <w:spacing w:after="0" w:line="240" w:lineRule="auto"/>
              <w:rPr>
                <w:rFonts w:ascii="Calibri" w:eastAsia="Calibri" w:hAnsi="Calibri" w:cs="Calibri"/>
              </w:rPr>
            </w:pPr>
            <w:r>
              <w:rPr>
                <w:rFonts w:ascii="Calibri" w:eastAsia="Calibri" w:hAnsi="Calibri" w:cs="Calibri"/>
              </w:rPr>
              <w:t>5/10/2026</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642C9FE4">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13DE1A68"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lastRenderedPageBreak/>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6240F8B4" w14:textId="146D32DD" w:rsidR="0930CD8F" w:rsidRDefault="00076F76" w:rsidP="0930CD8F">
            <w:pPr>
              <w:spacing w:after="0" w:line="240" w:lineRule="auto"/>
              <w:rPr>
                <w:rFonts w:ascii="Verdana" w:eastAsia="Verdana" w:hAnsi="Verdana" w:cs="Verdana"/>
                <w:color w:val="FF0000"/>
              </w:rPr>
            </w:pPr>
            <w:r>
              <w:rPr>
                <w:rFonts w:ascii="Verdana" w:eastAsia="Verdana" w:hAnsi="Verdana" w:cs="Verdana"/>
                <w:noProof/>
                <w:color w:val="FF0000"/>
              </w:rPr>
              <mc:AlternateContent>
                <mc:Choice Requires="wpi">
                  <w:drawing>
                    <wp:anchor distT="0" distB="0" distL="114300" distR="114300" simplePos="0" relativeHeight="251658240" behindDoc="0" locked="0" layoutInCell="1" allowOverlap="1" wp14:anchorId="73F01B39" wp14:editId="567924CA">
                      <wp:simplePos x="0" y="0"/>
                      <wp:positionH relativeFrom="column">
                        <wp:posOffset>595630</wp:posOffset>
                      </wp:positionH>
                      <wp:positionV relativeFrom="paragraph">
                        <wp:posOffset>36195</wp:posOffset>
                      </wp:positionV>
                      <wp:extent cx="910590" cy="213995"/>
                      <wp:effectExtent l="38100" t="38100" r="3810" b="52705"/>
                      <wp:wrapNone/>
                      <wp:docPr id="1953029330" name="Ink 3"/>
                      <wp:cNvGraphicFramePr/>
                      <a:graphic xmlns:a="http://schemas.openxmlformats.org/drawingml/2006/main">
                        <a:graphicData uri="http://schemas.microsoft.com/office/word/2010/wordprocessingInk">
                          <w14:contentPart bwMode="auto" r:id="rId40">
                            <w14:nvContentPartPr>
                              <w14:cNvContentPartPr/>
                            </w14:nvContentPartPr>
                            <w14:xfrm>
                              <a:off x="0" y="0"/>
                              <a:ext cx="910590" cy="213995"/>
                            </w14:xfrm>
                          </w14:contentPart>
                        </a:graphicData>
                      </a:graphic>
                    </wp:anchor>
                  </w:drawing>
                </mc:Choice>
                <mc:Fallback>
                  <w:pict>
                    <v:shapetype w14:anchorId="449743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46.4pt;margin-top:2.35pt;width:72.65pt;height:17.8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">
                      <v:imagedata r:id="rId41" o:title=""/>
                    </v:shape>
                  </w:pict>
                </mc:Fallback>
              </mc:AlternateContent>
            </w:r>
          </w:p>
          <w:p w14:paraId="6D51EA1D" w14:textId="2E219AE8" w:rsidR="00E22DF1" w:rsidRDefault="00E22DF1" w:rsidP="0930CD8F">
            <w:pPr>
              <w:spacing w:after="0" w:line="240" w:lineRule="auto"/>
              <w:rPr>
                <w:rFonts w:ascii="Verdana" w:eastAsia="Verdana" w:hAnsi="Verdana" w:cs="Verdana"/>
                <w:color w:val="FF0000"/>
                <w:sz w:val="24"/>
                <w:szCs w:val="24"/>
                <w:highlight w:val="yellow"/>
              </w:rPr>
            </w:pP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10DD71" w14:textId="5723A2DD" w:rsidR="004D7BEE" w:rsidRDefault="00F0231B" w:rsidP="642C9FE4">
            <w:pPr>
              <w:spacing w:after="0" w:line="240" w:lineRule="auto"/>
              <w:rPr>
                <w:rFonts w:ascii="Verdana" w:eastAsia="Verdana" w:hAnsi="Verdana" w:cs="Verdana"/>
                <w:sz w:val="24"/>
                <w:szCs w:val="24"/>
              </w:rPr>
            </w:pPr>
            <w:r w:rsidRPr="642C9FE4">
              <w:rPr>
                <w:rFonts w:ascii="Verdana" w:eastAsia="Verdana" w:hAnsi="Verdana" w:cs="Verdana"/>
                <w:color w:val="000000" w:themeColor="text1"/>
              </w:rPr>
              <w:t xml:space="preserve">Responsible </w:t>
            </w:r>
            <w:r w:rsidR="70E98F17" w:rsidRPr="642C9FE4">
              <w:rPr>
                <w:rFonts w:ascii="Verdana" w:eastAsia="Verdana" w:hAnsi="Verdana" w:cs="Verdana"/>
                <w:color w:val="000000" w:themeColor="text1"/>
              </w:rPr>
              <w:t xml:space="preserve">committee member </w:t>
            </w:r>
            <w:r w:rsidRPr="642C9FE4">
              <w:rPr>
                <w:rFonts w:ascii="Verdana" w:eastAsia="Verdana" w:hAnsi="Verdana" w:cs="Verdana"/>
                <w:color w:val="000000" w:themeColor="text1"/>
              </w:rPr>
              <w:t>signature</w:t>
            </w:r>
            <w:r w:rsidR="6196D6E9" w:rsidRPr="642C9FE4">
              <w:rPr>
                <w:rFonts w:ascii="Verdana" w:eastAsia="Verdana" w:hAnsi="Verdana" w:cs="Verdana"/>
                <w:color w:val="000000" w:themeColor="text1"/>
              </w:rPr>
              <w:t xml:space="preserve"> 2</w:t>
            </w:r>
            <w:r w:rsidRPr="642C9FE4">
              <w:rPr>
                <w:rFonts w:ascii="Verdana" w:eastAsia="Verdana" w:hAnsi="Verdana" w:cs="Verdana"/>
                <w:color w:val="000000" w:themeColor="text1"/>
              </w:rPr>
              <w:t>:</w:t>
            </w:r>
            <w:r w:rsidR="7A644790" w:rsidRPr="642C9FE4">
              <w:rPr>
                <w:rFonts w:ascii="Verdana" w:eastAsia="Verdana" w:hAnsi="Verdana" w:cs="Verdana"/>
                <w:color w:val="000000" w:themeColor="text1"/>
              </w:rPr>
              <w:t xml:space="preserve"> </w:t>
            </w:r>
          </w:p>
          <w:p w14:paraId="7A8F3D4A" w14:textId="346EFFFA" w:rsidR="00B265C8" w:rsidRPr="004D7BEE" w:rsidRDefault="00FE0591" w:rsidP="00E54B1E">
            <w:pPr>
              <w:spacing w:after="0" w:line="240" w:lineRule="auto"/>
              <w:rPr>
                <w:rFonts w:ascii="Verdana" w:eastAsia="Verdana" w:hAnsi="Verdana" w:cs="Verdana"/>
                <w:sz w:val="24"/>
                <w:szCs w:val="24"/>
              </w:rPr>
            </w:pPr>
            <w:r>
              <w:rPr>
                <w:rFonts w:ascii="Verdana" w:eastAsia="Verdana" w:hAnsi="Verdana" w:cs="Verdana"/>
                <w:noProof/>
                <w:sz w:val="24"/>
                <w:szCs w:val="24"/>
              </w:rPr>
              <mc:AlternateContent>
                <mc:Choice Requires="wpi">
                  <w:drawing>
                    <wp:anchor distT="0" distB="0" distL="114300" distR="114300" simplePos="0" relativeHeight="251659264" behindDoc="0" locked="0" layoutInCell="1" allowOverlap="1" wp14:anchorId="215EE8B9" wp14:editId="6CC766CB">
                      <wp:simplePos x="0" y="0"/>
                      <wp:positionH relativeFrom="column">
                        <wp:posOffset>332897</wp:posOffset>
                      </wp:positionH>
                      <wp:positionV relativeFrom="paragraph">
                        <wp:posOffset>-57203</wp:posOffset>
                      </wp:positionV>
                      <wp:extent cx="1333800" cy="428040"/>
                      <wp:effectExtent l="38100" t="38100" r="0" b="41910"/>
                      <wp:wrapNone/>
                      <wp:docPr id="1036754570" name="Ink 1"/>
                      <wp:cNvGraphicFramePr/>
                      <a:graphic xmlns:a="http://schemas.openxmlformats.org/drawingml/2006/main">
                        <a:graphicData uri="http://schemas.microsoft.com/office/word/2010/wordprocessingInk">
                          <w14:contentPart bwMode="auto" r:id="rId42">
                            <w14:nvContentPartPr>
                              <w14:cNvContentPartPr/>
                            </w14:nvContentPartPr>
                            <w14:xfrm>
                              <a:off x="0" y="0"/>
                              <a:ext cx="1333800" cy="428040"/>
                            </w14:xfrm>
                          </w14:contentPart>
                        </a:graphicData>
                      </a:graphic>
                    </wp:anchor>
                  </w:drawing>
                </mc:Choice>
                <mc:Fallback>
                  <w:pict>
                    <v:shapetype w14:anchorId="11F0928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5.7pt;margin-top:-5pt;width:106pt;height:34.6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">
                      <v:imagedata r:id="rId43" o:title=""/>
                    </v:shape>
                  </w:pict>
                </mc:Fallback>
              </mc:AlternateContent>
            </w:r>
          </w:p>
        </w:tc>
      </w:tr>
      <w:tr w:rsidR="004D7BEE" w14:paraId="0477BC5B" w14:textId="77777777" w:rsidTr="642C9FE4">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0664584F"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076F76">
              <w:rPr>
                <w:rFonts w:ascii="Verdana" w:eastAsia="Verdana" w:hAnsi="Verdana" w:cs="Verdana"/>
                <w:color w:val="000000" w:themeColor="text1"/>
              </w:rPr>
              <w:t>Lucy Baulin</w:t>
            </w: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10C2E46"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076F76">
              <w:rPr>
                <w:rFonts w:ascii="Verdana" w:eastAsia="Verdana" w:hAnsi="Verdana" w:cs="Verdana"/>
                <w:color w:val="000000" w:themeColor="text1"/>
              </w:rPr>
              <w:t>25/08/2026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5FCF6721" w:rsidR="00E22DF1" w:rsidRPr="00E54B1E" w:rsidRDefault="00F0231B" w:rsidP="0930CD8F">
            <w:pPr>
              <w:spacing w:after="0" w:line="240" w:lineRule="auto"/>
              <w:rPr>
                <w:rFonts w:ascii="Verdana" w:eastAsia="Verdana" w:hAnsi="Verdana" w:cs="Verdana"/>
                <w:color w:val="000000" w:themeColor="text1"/>
              </w:rPr>
            </w:pPr>
            <w:r w:rsidRPr="15C937BD">
              <w:rPr>
                <w:rFonts w:ascii="Verdana" w:eastAsia="Verdana" w:hAnsi="Verdana" w:cs="Verdana"/>
                <w:color w:val="000000" w:themeColor="text1"/>
              </w:rPr>
              <w:t>Print name:</w:t>
            </w:r>
            <w:r w:rsidR="2E855092" w:rsidRPr="15C937BD">
              <w:rPr>
                <w:rFonts w:ascii="Verdana" w:eastAsia="Verdana" w:hAnsi="Verdana" w:cs="Verdana"/>
                <w:color w:val="000000" w:themeColor="text1"/>
              </w:rPr>
              <w:t xml:space="preserve"> </w:t>
            </w:r>
            <w:r w:rsidR="00FD43BE">
              <w:rPr>
                <w:rFonts w:ascii="Verdana" w:eastAsia="Verdana" w:hAnsi="Verdana" w:cs="Verdana"/>
                <w:color w:val="000000" w:themeColor="text1"/>
              </w:rPr>
              <w:t>Josh Timson</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4B487F68"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w:t>
            </w:r>
            <w:r w:rsidR="00B265C8">
              <w:rPr>
                <w:rFonts w:ascii="Verdana" w:eastAsia="Verdana" w:hAnsi="Verdana" w:cs="Verdana"/>
                <w:color w:val="000000" w:themeColor="text1"/>
              </w:rPr>
              <w:t xml:space="preserve"> </w:t>
            </w:r>
            <w:r w:rsidR="7A644790" w:rsidRPr="0930CD8F">
              <w:rPr>
                <w:rFonts w:ascii="Verdana" w:eastAsia="Verdana" w:hAnsi="Verdana" w:cs="Verdana"/>
                <w:color w:val="000000" w:themeColor="text1"/>
              </w:rPr>
              <w:t xml:space="preserve"> </w:t>
            </w:r>
            <w:r w:rsidR="00B83191">
              <w:rPr>
                <w:rFonts w:ascii="Verdana" w:eastAsia="Verdana" w:hAnsi="Verdana" w:cs="Verdana"/>
                <w:color w:val="000000" w:themeColor="text1"/>
              </w:rPr>
              <w:t>2</w:t>
            </w:r>
            <w:r w:rsidR="00FD43BE">
              <w:rPr>
                <w:rFonts w:ascii="Verdana" w:eastAsia="Verdana" w:hAnsi="Verdana" w:cs="Verdana"/>
                <w:color w:val="000000" w:themeColor="text1"/>
              </w:rPr>
              <w:t>7</w:t>
            </w:r>
            <w:r w:rsidR="00B83191">
              <w:rPr>
                <w:rFonts w:ascii="Verdana" w:eastAsia="Verdana" w:hAnsi="Verdana" w:cs="Verdana"/>
                <w:color w:val="000000" w:themeColor="text1"/>
              </w:rPr>
              <w:t>/08/2026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500A36">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500A36">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500A36">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500A36">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500A36">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5F927" w14:textId="77777777" w:rsidR="00A456B2" w:rsidRDefault="00A456B2">
      <w:pPr>
        <w:spacing w:after="0" w:line="240" w:lineRule="auto"/>
      </w:pPr>
      <w:r>
        <w:separator/>
      </w:r>
    </w:p>
  </w:endnote>
  <w:endnote w:type="continuationSeparator" w:id="0">
    <w:p w14:paraId="359203F8" w14:textId="77777777" w:rsidR="00A456B2" w:rsidRDefault="00A45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0F4CB3" w14:textId="77777777" w:rsidR="00A456B2" w:rsidRDefault="00A456B2">
      <w:pPr>
        <w:spacing w:after="0" w:line="240" w:lineRule="auto"/>
      </w:pPr>
      <w:r>
        <w:separator/>
      </w:r>
    </w:p>
  </w:footnote>
  <w:footnote w:type="continuationSeparator" w:id="0">
    <w:p w14:paraId="4E4F7D8B" w14:textId="77777777" w:rsidR="00A456B2" w:rsidRDefault="00A45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52363"/>
    <w:multiLevelType w:val="hybridMultilevel"/>
    <w:tmpl w:val="51B6355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4432B0C"/>
    <w:multiLevelType w:val="hybridMultilevel"/>
    <w:tmpl w:val="40D0009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5694E6B"/>
    <w:multiLevelType w:val="hybridMultilevel"/>
    <w:tmpl w:val="EF68E96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7185F81"/>
    <w:multiLevelType w:val="hybridMultilevel"/>
    <w:tmpl w:val="E0D26F3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5"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E175E3"/>
    <w:multiLevelType w:val="hybridMultilevel"/>
    <w:tmpl w:val="5526FF08"/>
    <w:lvl w:ilvl="0" w:tplc="657A9196">
      <w:start w:val="1"/>
      <w:numFmt w:val="bullet"/>
      <w:lvlText w:val=""/>
      <w:lvlJc w:val="left"/>
      <w:pPr>
        <w:ind w:left="720" w:hanging="360"/>
      </w:pPr>
      <w:rPr>
        <w:rFonts w:ascii="Symbol" w:hAnsi="Symbol" w:hint="default"/>
      </w:rPr>
    </w:lvl>
    <w:lvl w:ilvl="1" w:tplc="9B768794">
      <w:start w:val="1"/>
      <w:numFmt w:val="bullet"/>
      <w:lvlText w:val="o"/>
      <w:lvlJc w:val="left"/>
      <w:pPr>
        <w:ind w:left="1440" w:hanging="360"/>
      </w:pPr>
      <w:rPr>
        <w:rFonts w:ascii="Courier New" w:hAnsi="Courier New" w:cs="Times New Roman" w:hint="default"/>
      </w:rPr>
    </w:lvl>
    <w:lvl w:ilvl="2" w:tplc="CAEC777E">
      <w:start w:val="1"/>
      <w:numFmt w:val="bullet"/>
      <w:lvlText w:val=""/>
      <w:lvlJc w:val="left"/>
      <w:pPr>
        <w:ind w:left="2160" w:hanging="360"/>
      </w:pPr>
      <w:rPr>
        <w:rFonts w:ascii="Wingdings" w:hAnsi="Wingdings" w:hint="default"/>
      </w:rPr>
    </w:lvl>
    <w:lvl w:ilvl="3" w:tplc="8624B012">
      <w:start w:val="1"/>
      <w:numFmt w:val="bullet"/>
      <w:lvlText w:val=""/>
      <w:lvlJc w:val="left"/>
      <w:pPr>
        <w:ind w:left="2880" w:hanging="360"/>
      </w:pPr>
      <w:rPr>
        <w:rFonts w:ascii="Symbol" w:hAnsi="Symbol" w:hint="default"/>
      </w:rPr>
    </w:lvl>
    <w:lvl w:ilvl="4" w:tplc="47423308">
      <w:start w:val="1"/>
      <w:numFmt w:val="bullet"/>
      <w:lvlText w:val="o"/>
      <w:lvlJc w:val="left"/>
      <w:pPr>
        <w:ind w:left="3600" w:hanging="360"/>
      </w:pPr>
      <w:rPr>
        <w:rFonts w:ascii="Courier New" w:hAnsi="Courier New" w:cs="Times New Roman" w:hint="default"/>
      </w:rPr>
    </w:lvl>
    <w:lvl w:ilvl="5" w:tplc="0C20AA5C">
      <w:start w:val="1"/>
      <w:numFmt w:val="bullet"/>
      <w:lvlText w:val=""/>
      <w:lvlJc w:val="left"/>
      <w:pPr>
        <w:ind w:left="4320" w:hanging="360"/>
      </w:pPr>
      <w:rPr>
        <w:rFonts w:ascii="Wingdings" w:hAnsi="Wingdings" w:hint="default"/>
      </w:rPr>
    </w:lvl>
    <w:lvl w:ilvl="6" w:tplc="409E80C2">
      <w:start w:val="1"/>
      <w:numFmt w:val="bullet"/>
      <w:lvlText w:val=""/>
      <w:lvlJc w:val="left"/>
      <w:pPr>
        <w:ind w:left="5040" w:hanging="360"/>
      </w:pPr>
      <w:rPr>
        <w:rFonts w:ascii="Symbol" w:hAnsi="Symbol" w:hint="default"/>
      </w:rPr>
    </w:lvl>
    <w:lvl w:ilvl="7" w:tplc="33D6F4BA">
      <w:start w:val="1"/>
      <w:numFmt w:val="bullet"/>
      <w:lvlText w:val="o"/>
      <w:lvlJc w:val="left"/>
      <w:pPr>
        <w:ind w:left="5760" w:hanging="360"/>
      </w:pPr>
      <w:rPr>
        <w:rFonts w:ascii="Courier New" w:hAnsi="Courier New" w:cs="Times New Roman" w:hint="default"/>
      </w:rPr>
    </w:lvl>
    <w:lvl w:ilvl="8" w:tplc="3BC67DE4">
      <w:start w:val="1"/>
      <w:numFmt w:val="bullet"/>
      <w:lvlText w:val=""/>
      <w:lvlJc w:val="left"/>
      <w:pPr>
        <w:ind w:left="6480" w:hanging="360"/>
      </w:pPr>
      <w:rPr>
        <w:rFonts w:ascii="Wingdings" w:hAnsi="Wingdings" w:hint="default"/>
      </w:rPr>
    </w:lvl>
  </w:abstractNum>
  <w:abstractNum w:abstractNumId="7"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E73B38"/>
    <w:multiLevelType w:val="hybridMultilevel"/>
    <w:tmpl w:val="160AEAC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38C175C8"/>
    <w:multiLevelType w:val="hybridMultilevel"/>
    <w:tmpl w:val="2C2A8C12"/>
    <w:lvl w:ilvl="0" w:tplc="26D89A88">
      <w:start w:val="1"/>
      <w:numFmt w:val="bullet"/>
      <w:lvlText w:val=""/>
      <w:lvlJc w:val="left"/>
      <w:pPr>
        <w:ind w:left="720" w:hanging="360"/>
      </w:pPr>
      <w:rPr>
        <w:rFonts w:ascii="Symbol" w:hAnsi="Symbol" w:hint="default"/>
      </w:rPr>
    </w:lvl>
    <w:lvl w:ilvl="1" w:tplc="DD56D910">
      <w:start w:val="1"/>
      <w:numFmt w:val="bullet"/>
      <w:lvlText w:val="o"/>
      <w:lvlJc w:val="left"/>
      <w:pPr>
        <w:ind w:left="1440" w:hanging="360"/>
      </w:pPr>
      <w:rPr>
        <w:rFonts w:ascii="Courier New" w:hAnsi="Courier New" w:cs="Times New Roman" w:hint="default"/>
      </w:rPr>
    </w:lvl>
    <w:lvl w:ilvl="2" w:tplc="D1C288C4">
      <w:start w:val="1"/>
      <w:numFmt w:val="bullet"/>
      <w:lvlText w:val=""/>
      <w:lvlJc w:val="left"/>
      <w:pPr>
        <w:ind w:left="2160" w:hanging="360"/>
      </w:pPr>
      <w:rPr>
        <w:rFonts w:ascii="Wingdings" w:hAnsi="Wingdings" w:hint="default"/>
      </w:rPr>
    </w:lvl>
    <w:lvl w:ilvl="3" w:tplc="61542D42">
      <w:start w:val="1"/>
      <w:numFmt w:val="bullet"/>
      <w:lvlText w:val=""/>
      <w:lvlJc w:val="left"/>
      <w:pPr>
        <w:ind w:left="2880" w:hanging="360"/>
      </w:pPr>
      <w:rPr>
        <w:rFonts w:ascii="Symbol" w:hAnsi="Symbol" w:hint="default"/>
      </w:rPr>
    </w:lvl>
    <w:lvl w:ilvl="4" w:tplc="C12C40A8">
      <w:start w:val="1"/>
      <w:numFmt w:val="bullet"/>
      <w:lvlText w:val="o"/>
      <w:lvlJc w:val="left"/>
      <w:pPr>
        <w:ind w:left="3600" w:hanging="360"/>
      </w:pPr>
      <w:rPr>
        <w:rFonts w:ascii="Courier New" w:hAnsi="Courier New" w:cs="Times New Roman" w:hint="default"/>
      </w:rPr>
    </w:lvl>
    <w:lvl w:ilvl="5" w:tplc="CA8A8B40">
      <w:start w:val="1"/>
      <w:numFmt w:val="bullet"/>
      <w:lvlText w:val=""/>
      <w:lvlJc w:val="left"/>
      <w:pPr>
        <w:ind w:left="4320" w:hanging="360"/>
      </w:pPr>
      <w:rPr>
        <w:rFonts w:ascii="Wingdings" w:hAnsi="Wingdings" w:hint="default"/>
      </w:rPr>
    </w:lvl>
    <w:lvl w:ilvl="6" w:tplc="8708A20C">
      <w:start w:val="1"/>
      <w:numFmt w:val="bullet"/>
      <w:lvlText w:val=""/>
      <w:lvlJc w:val="left"/>
      <w:pPr>
        <w:ind w:left="5040" w:hanging="360"/>
      </w:pPr>
      <w:rPr>
        <w:rFonts w:ascii="Symbol" w:hAnsi="Symbol" w:hint="default"/>
      </w:rPr>
    </w:lvl>
    <w:lvl w:ilvl="7" w:tplc="2946EC7C">
      <w:start w:val="1"/>
      <w:numFmt w:val="bullet"/>
      <w:lvlText w:val="o"/>
      <w:lvlJc w:val="left"/>
      <w:pPr>
        <w:ind w:left="5760" w:hanging="360"/>
      </w:pPr>
      <w:rPr>
        <w:rFonts w:ascii="Courier New" w:hAnsi="Courier New" w:cs="Times New Roman" w:hint="default"/>
      </w:rPr>
    </w:lvl>
    <w:lvl w:ilvl="8" w:tplc="1618D49A">
      <w:start w:val="1"/>
      <w:numFmt w:val="bullet"/>
      <w:lvlText w:val=""/>
      <w:lvlJc w:val="left"/>
      <w:pPr>
        <w:ind w:left="6480" w:hanging="360"/>
      </w:pPr>
      <w:rPr>
        <w:rFonts w:ascii="Wingdings" w:hAnsi="Wingdings" w:hint="default"/>
      </w:rPr>
    </w:lvl>
  </w:abstractNum>
  <w:abstractNum w:abstractNumId="10" w15:restartNumberingAfterBreak="0">
    <w:nsid w:val="3B8815E7"/>
    <w:multiLevelType w:val="hybridMultilevel"/>
    <w:tmpl w:val="8E2240C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3BB41F6D"/>
    <w:multiLevelType w:val="hybridMultilevel"/>
    <w:tmpl w:val="3404006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1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3A6390"/>
    <w:multiLevelType w:val="hybridMultilevel"/>
    <w:tmpl w:val="8F8C6F5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6B6014EF"/>
    <w:multiLevelType w:val="hybridMultilevel"/>
    <w:tmpl w:val="B2F05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B6515F"/>
    <w:multiLevelType w:val="hybridMultilevel"/>
    <w:tmpl w:val="6302BB0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70812D1B"/>
    <w:multiLevelType w:val="hybridMultilevel"/>
    <w:tmpl w:val="03845906"/>
    <w:lvl w:ilvl="0" w:tplc="C34605FA">
      <w:start w:val="1"/>
      <w:numFmt w:val="bullet"/>
      <w:lvlText w:val=""/>
      <w:lvlJc w:val="left"/>
      <w:pPr>
        <w:ind w:left="720" w:hanging="360"/>
      </w:pPr>
      <w:rPr>
        <w:rFonts w:ascii="Symbol" w:hAnsi="Symbol" w:hint="default"/>
      </w:rPr>
    </w:lvl>
    <w:lvl w:ilvl="1" w:tplc="8F8EC812">
      <w:start w:val="1"/>
      <w:numFmt w:val="bullet"/>
      <w:lvlText w:val="o"/>
      <w:lvlJc w:val="left"/>
      <w:pPr>
        <w:ind w:left="1440" w:hanging="360"/>
      </w:pPr>
      <w:rPr>
        <w:rFonts w:ascii="Courier New" w:hAnsi="Courier New" w:cs="Times New Roman" w:hint="default"/>
      </w:rPr>
    </w:lvl>
    <w:lvl w:ilvl="2" w:tplc="09848454">
      <w:start w:val="1"/>
      <w:numFmt w:val="bullet"/>
      <w:lvlText w:val=""/>
      <w:lvlJc w:val="left"/>
      <w:pPr>
        <w:ind w:left="2160" w:hanging="360"/>
      </w:pPr>
      <w:rPr>
        <w:rFonts w:ascii="Wingdings" w:hAnsi="Wingdings" w:hint="default"/>
      </w:rPr>
    </w:lvl>
    <w:lvl w:ilvl="3" w:tplc="2D8CAE22">
      <w:start w:val="1"/>
      <w:numFmt w:val="bullet"/>
      <w:lvlText w:val=""/>
      <w:lvlJc w:val="left"/>
      <w:pPr>
        <w:ind w:left="2880" w:hanging="360"/>
      </w:pPr>
      <w:rPr>
        <w:rFonts w:ascii="Symbol" w:hAnsi="Symbol" w:hint="default"/>
      </w:rPr>
    </w:lvl>
    <w:lvl w:ilvl="4" w:tplc="C74C57D8">
      <w:start w:val="1"/>
      <w:numFmt w:val="bullet"/>
      <w:lvlText w:val="o"/>
      <w:lvlJc w:val="left"/>
      <w:pPr>
        <w:ind w:left="3600" w:hanging="360"/>
      </w:pPr>
      <w:rPr>
        <w:rFonts w:ascii="Courier New" w:hAnsi="Courier New" w:cs="Times New Roman" w:hint="default"/>
      </w:rPr>
    </w:lvl>
    <w:lvl w:ilvl="5" w:tplc="6B8E97CA">
      <w:start w:val="1"/>
      <w:numFmt w:val="bullet"/>
      <w:lvlText w:val=""/>
      <w:lvlJc w:val="left"/>
      <w:pPr>
        <w:ind w:left="4320" w:hanging="360"/>
      </w:pPr>
      <w:rPr>
        <w:rFonts w:ascii="Wingdings" w:hAnsi="Wingdings" w:hint="default"/>
      </w:rPr>
    </w:lvl>
    <w:lvl w:ilvl="6" w:tplc="B3C8B13A">
      <w:start w:val="1"/>
      <w:numFmt w:val="bullet"/>
      <w:lvlText w:val=""/>
      <w:lvlJc w:val="left"/>
      <w:pPr>
        <w:ind w:left="5040" w:hanging="360"/>
      </w:pPr>
      <w:rPr>
        <w:rFonts w:ascii="Symbol" w:hAnsi="Symbol" w:hint="default"/>
      </w:rPr>
    </w:lvl>
    <w:lvl w:ilvl="7" w:tplc="773EDFFC">
      <w:start w:val="1"/>
      <w:numFmt w:val="bullet"/>
      <w:lvlText w:val="o"/>
      <w:lvlJc w:val="left"/>
      <w:pPr>
        <w:ind w:left="5760" w:hanging="360"/>
      </w:pPr>
      <w:rPr>
        <w:rFonts w:ascii="Courier New" w:hAnsi="Courier New" w:cs="Times New Roman" w:hint="default"/>
      </w:rPr>
    </w:lvl>
    <w:lvl w:ilvl="8" w:tplc="82E85F60">
      <w:start w:val="1"/>
      <w:numFmt w:val="bullet"/>
      <w:lvlText w:val=""/>
      <w:lvlJc w:val="left"/>
      <w:pPr>
        <w:ind w:left="6480" w:hanging="360"/>
      </w:pPr>
      <w:rPr>
        <w:rFonts w:ascii="Wingdings" w:hAnsi="Wingdings" w:hint="default"/>
      </w:rPr>
    </w:lvl>
  </w:abstractNum>
  <w:abstractNum w:abstractNumId="2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AF02B90"/>
    <w:multiLevelType w:val="hybridMultilevel"/>
    <w:tmpl w:val="C5EC934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666398840">
    <w:abstractNumId w:val="4"/>
  </w:num>
  <w:num w:numId="2" w16cid:durableId="273751204">
    <w:abstractNumId w:val="12"/>
  </w:num>
  <w:num w:numId="3" w16cid:durableId="578364131">
    <w:abstractNumId w:val="5"/>
  </w:num>
  <w:num w:numId="4" w16cid:durableId="169682340">
    <w:abstractNumId w:val="13"/>
  </w:num>
  <w:num w:numId="5" w16cid:durableId="630864389">
    <w:abstractNumId w:val="14"/>
  </w:num>
  <w:num w:numId="6" w16cid:durableId="2004043386">
    <w:abstractNumId w:val="20"/>
  </w:num>
  <w:num w:numId="7" w16cid:durableId="1149516429">
    <w:abstractNumId w:val="17"/>
  </w:num>
  <w:num w:numId="8" w16cid:durableId="1789663558">
    <w:abstractNumId w:val="9"/>
  </w:num>
  <w:num w:numId="9" w16cid:durableId="487522468">
    <w:abstractNumId w:val="19"/>
  </w:num>
  <w:num w:numId="10" w16cid:durableId="1427967572">
    <w:abstractNumId w:val="15"/>
  </w:num>
  <w:num w:numId="11" w16cid:durableId="1725913263">
    <w:abstractNumId w:val="21"/>
  </w:num>
  <w:num w:numId="12" w16cid:durableId="1108310675">
    <w:abstractNumId w:val="7"/>
  </w:num>
  <w:num w:numId="13" w16cid:durableId="1519663404">
    <w:abstractNumId w:val="1"/>
  </w:num>
  <w:num w:numId="14" w16cid:durableId="1405689074">
    <w:abstractNumId w:val="2"/>
  </w:num>
  <w:num w:numId="15" w16cid:durableId="2127499843">
    <w:abstractNumId w:val="10"/>
  </w:num>
  <w:num w:numId="16" w16cid:durableId="329875141">
    <w:abstractNumId w:val="0"/>
  </w:num>
  <w:num w:numId="17" w16cid:durableId="283464237">
    <w:abstractNumId w:val="3"/>
  </w:num>
  <w:num w:numId="18" w16cid:durableId="1785805119">
    <w:abstractNumId w:val="11"/>
  </w:num>
  <w:num w:numId="19" w16cid:durableId="727537739">
    <w:abstractNumId w:val="8"/>
  </w:num>
  <w:num w:numId="20" w16cid:durableId="1547764714">
    <w:abstractNumId w:val="16"/>
  </w:num>
  <w:num w:numId="21" w16cid:durableId="433597183">
    <w:abstractNumId w:val="6"/>
  </w:num>
  <w:num w:numId="22" w16cid:durableId="66079209">
    <w:abstractNumId w:val="18"/>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76F76"/>
    <w:rsid w:val="00085AEC"/>
    <w:rsid w:val="000A0E5F"/>
    <w:rsid w:val="000A18E4"/>
    <w:rsid w:val="000A308A"/>
    <w:rsid w:val="000F30D8"/>
    <w:rsid w:val="000F4CA4"/>
    <w:rsid w:val="00167E2C"/>
    <w:rsid w:val="001B6120"/>
    <w:rsid w:val="00264F7C"/>
    <w:rsid w:val="002C7BC6"/>
    <w:rsid w:val="002D5054"/>
    <w:rsid w:val="00314105"/>
    <w:rsid w:val="003205A1"/>
    <w:rsid w:val="00327CC6"/>
    <w:rsid w:val="00363CCB"/>
    <w:rsid w:val="00380899"/>
    <w:rsid w:val="003A5419"/>
    <w:rsid w:val="003D71EE"/>
    <w:rsid w:val="003E014E"/>
    <w:rsid w:val="0040B6D0"/>
    <w:rsid w:val="00433021"/>
    <w:rsid w:val="00435240"/>
    <w:rsid w:val="00444076"/>
    <w:rsid w:val="004D7BEE"/>
    <w:rsid w:val="004FA25D"/>
    <w:rsid w:val="00500A36"/>
    <w:rsid w:val="00552DFD"/>
    <w:rsid w:val="005B1653"/>
    <w:rsid w:val="006236E7"/>
    <w:rsid w:val="00666CB0"/>
    <w:rsid w:val="00670762"/>
    <w:rsid w:val="006D48A6"/>
    <w:rsid w:val="00700C0F"/>
    <w:rsid w:val="00734D43"/>
    <w:rsid w:val="00742B16"/>
    <w:rsid w:val="007E4FBF"/>
    <w:rsid w:val="008B1C1E"/>
    <w:rsid w:val="00942434"/>
    <w:rsid w:val="00945710"/>
    <w:rsid w:val="0096312C"/>
    <w:rsid w:val="009E17C9"/>
    <w:rsid w:val="00A306F5"/>
    <w:rsid w:val="00A456B2"/>
    <w:rsid w:val="00A542AC"/>
    <w:rsid w:val="00AE2B1C"/>
    <w:rsid w:val="00B23EA5"/>
    <w:rsid w:val="00B265C8"/>
    <w:rsid w:val="00B83191"/>
    <w:rsid w:val="00C22870"/>
    <w:rsid w:val="00C36AE4"/>
    <w:rsid w:val="00C4AFA0"/>
    <w:rsid w:val="00C74B74"/>
    <w:rsid w:val="00D01AAF"/>
    <w:rsid w:val="00D14F59"/>
    <w:rsid w:val="00DB0A0C"/>
    <w:rsid w:val="00E22DF1"/>
    <w:rsid w:val="00E30735"/>
    <w:rsid w:val="00E32655"/>
    <w:rsid w:val="00E54B1E"/>
    <w:rsid w:val="00E60429"/>
    <w:rsid w:val="00EA5C14"/>
    <w:rsid w:val="00EC700F"/>
    <w:rsid w:val="00EE783F"/>
    <w:rsid w:val="00F0231B"/>
    <w:rsid w:val="00F34C3D"/>
    <w:rsid w:val="00F36BB2"/>
    <w:rsid w:val="00F737E7"/>
    <w:rsid w:val="00F920FF"/>
    <w:rsid w:val="00FB501B"/>
    <w:rsid w:val="00FC479B"/>
    <w:rsid w:val="00FD43BE"/>
    <w:rsid w:val="00FE0591"/>
    <w:rsid w:val="00FF73B2"/>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3EFBC29"/>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C937B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855092"/>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D34"/>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2EECB"/>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47A4C"/>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C9FE4"/>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FB474092-216B-4F32-AF55-47A9E4E1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FF7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4914374">
      <w:bodyDiv w:val="1"/>
      <w:marLeft w:val="0"/>
      <w:marRight w:val="0"/>
      <w:marTop w:val="0"/>
      <w:marBottom w:val="0"/>
      <w:divBdr>
        <w:top w:val="none" w:sz="0" w:space="0" w:color="auto"/>
        <w:left w:val="none" w:sz="0" w:space="0" w:color="auto"/>
        <w:bottom w:val="none" w:sz="0" w:space="0" w:color="auto"/>
        <w:right w:val="none" w:sz="0" w:space="0" w:color="auto"/>
      </w:divBdr>
    </w:div>
    <w:div w:id="1163934565">
      <w:bodyDiv w:val="1"/>
      <w:marLeft w:val="0"/>
      <w:marRight w:val="0"/>
      <w:marTop w:val="0"/>
      <w:marBottom w:val="0"/>
      <w:divBdr>
        <w:top w:val="none" w:sz="0" w:space="0" w:color="auto"/>
        <w:left w:val="none" w:sz="0" w:space="0" w:color="auto"/>
        <w:bottom w:val="none" w:sz="0" w:space="0" w:color="auto"/>
        <w:right w:val="none" w:sz="0" w:space="0" w:color="auto"/>
      </w:divBdr>
    </w:div>
    <w:div w:id="1346126598">
      <w:bodyDiv w:val="1"/>
      <w:marLeft w:val="0"/>
      <w:marRight w:val="0"/>
      <w:marTop w:val="0"/>
      <w:marBottom w:val="0"/>
      <w:divBdr>
        <w:top w:val="none" w:sz="0" w:space="0" w:color="auto"/>
        <w:left w:val="none" w:sz="0" w:space="0" w:color="auto"/>
        <w:bottom w:val="none" w:sz="0" w:space="0" w:color="auto"/>
        <w:right w:val="none" w:sz="0" w:space="0" w:color="auto"/>
      </w:divBdr>
    </w:div>
    <w:div w:id="1601797074">
      <w:bodyDiv w:val="1"/>
      <w:marLeft w:val="0"/>
      <w:marRight w:val="0"/>
      <w:marTop w:val="0"/>
      <w:marBottom w:val="0"/>
      <w:divBdr>
        <w:top w:val="none" w:sz="0" w:space="0" w:color="auto"/>
        <w:left w:val="none" w:sz="0" w:space="0" w:color="auto"/>
        <w:bottom w:val="none" w:sz="0" w:space="0" w:color="auto"/>
        <w:right w:val="none" w:sz="0" w:space="0" w:color="auto"/>
      </w:divBdr>
    </w:div>
    <w:div w:id="1754546931">
      <w:bodyDiv w:val="1"/>
      <w:marLeft w:val="0"/>
      <w:marRight w:val="0"/>
      <w:marTop w:val="0"/>
      <w:marBottom w:val="0"/>
      <w:divBdr>
        <w:top w:val="none" w:sz="0" w:space="0" w:color="auto"/>
        <w:left w:val="none" w:sz="0" w:space="0" w:color="auto"/>
        <w:bottom w:val="none" w:sz="0" w:space="0" w:color="auto"/>
        <w:right w:val="none" w:sz="0" w:space="0" w:color="auto"/>
      </w:divBdr>
    </w:div>
    <w:div w:id="1852332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www.susu.org/groups/admin/howto/protectionaccident"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https://www.susu.org/groups/admin/howto/protectionaccident" TargetMode="External"/><Relationship Id="rId42" Type="http://schemas.openxmlformats.org/officeDocument/2006/relationships/customXml" Target="ink/ink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groups/admin/howto/protectionaccident" TargetMode="External"/><Relationship Id="rId40" Type="http://schemas.openxmlformats.org/officeDocument/2006/relationships/customXml" Target="ink/ink1.xm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hyperlink" Target="https://www.susu.org/groups/admin/howto/protectionaccident" TargetMode="Externa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www.susu.org/groups/admin/howto/protectionaccident" TargetMode="External"/><Relationship Id="rId43" Type="http://schemas.openxmlformats.org/officeDocument/2006/relationships/image" Target="media/image2.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groups/admin/howto/protectionaccident" TargetMode="External"/><Relationship Id="rId46" Type="http://schemas.openxmlformats.org/officeDocument/2006/relationships/footer" Target="footer1.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5T09:09:40.616"/>
    </inkml:context>
    <inkml:brush xml:id="br0">
      <inkml:brushProperty name="width" value="0.035" units="cm"/>
      <inkml:brushProperty name="height" value="0.035" units="cm"/>
    </inkml:brush>
  </inkml:definitions>
  <inkml:trace contextRef="#ctx0" brushRef="#br0">172 56 24575,'1'2'0,"0"-1"0,-1 1 0,1-1 0,0 1 0,-1-1 0,1 1 0,-1-1 0,0 1 0,1 2 0,3 34 0,-1 1 0,-2-1 0,-1 0 0,-2 1 0,-2-1 0,-2 0 0,-1-1 0,-15 46 0,15-62 0,-14 26 0,18-39 0,-1-1 0,-1 0 0,1 0 0,-1 0 0,0-1 0,-12 11 0,16-16 0,0 0 0,0-1 0,0 1 0,0-1 0,-1 1 0,1-1 0,0 1 0,0-1 0,-1 0 0,1 1 0,0-1 0,-1 0 0,1 0 0,0 0 0,-1 0 0,1 0 0,0-1 0,-1 1 0,1 0 0,0 0 0,-1-1 0,1 1 0,0-1 0,0 1 0,0-1 0,-1 0 0,1 1 0,0-1 0,0 0 0,0 0 0,0 0 0,0 0 0,-1-2 0,-1 0 0,0 0 0,0-1 0,0 1 0,0-1 0,1 0 0,-1 0 0,1 0 0,-3-7 0,4 5 0,0 0 0,0 0 0,0 1 0,1-1 0,0 0 0,0 0 0,1 0 0,-1 0 0,1 0 0,0 1 0,1-1 0,0 0 0,3-8 0,-1 6 0,0 0 0,0 0 0,1 1 0,-1-1 0,2 1 0,-1 1 0,1-1 0,10-9 0,-13 14 0,-1 1 0,0-1 0,1 1 0,-1-1 0,1 1 0,0 0 0,-1 0 0,1 0 0,0 0 0,0 1 0,-1-1 0,1 1 0,0 0 0,0 0 0,0 0 0,0 0 0,0 0 0,-1 0 0,1 1 0,0-1 0,0 1 0,0 0 0,-1 0 0,6 3 0,4 2 0,0 1 0,0 0 0,20 17 0,-24-17 0,36 30 0,-31-25 0,1 0 0,0-1 0,1 0 0,0-1 0,18 8 0,-27-15 0,1 0 0,-1-1 0,1 1 0,0-1 0,10 1 0,-15-3 0,0 0 0,0 0 0,0 0 0,0 0 0,0 0 0,0 0 0,0-1 0,0 1 0,0-1 0,-1 0 0,1 1 0,0-1 0,0 0 0,0 0 0,-1 0 0,1 0 0,0 0 0,-1-1 0,1 1 0,-1 0 0,0-1 0,1 1 0,1-4 0,2-3 0,0-1 0,0 0 0,-1-1 0,0 1 0,-1-1 0,0 1 0,-1-1 0,0 0 0,2-18 0,-2-9 0,-3-47 0,0 72 0,-8-118 0,10 141 0,0 0 0,2 0 0,2 11 0,1 1 0,9 46 0,28 80 0,-42-147 0,-3-4 0,-4-11 0,-8-21 0,6 8 0,1 0 0,2 0 0,-4-43 0,8 54 0,0-1 0,2 1 0,0-1 0,0 0 0,2 1 0,0 0 0,7-24 0,-9 36 0,1-1 0,-1 1 0,1 0 0,-1 0 0,1 0 0,0 0 0,0 0 0,1 0 0,-1 0 0,0 1 0,1-1 0,0 1 0,0 0 0,-1 0 0,1 0 0,0 0 0,5-2 0,-5 3 0,0 0 0,-1 0 0,1 1 0,0-1 0,0 1 0,0 0 0,0 0 0,0 0 0,0 0 0,0 1 0,0-1 0,0 1 0,0 0 0,-1-1 0,1 1 0,0 1 0,0-1 0,-1 0 0,1 1 0,-1-1 0,4 3 0,-2-1 0,-1 0 0,1 0 0,-1 0 0,0 0 0,0 1 0,0-1 0,-1 1 0,1 0 0,-1-1 0,0 1 0,0 0 0,0 1 0,3 7 0,-4-5 0,0-1 0,0 0 0,0 1 0,-1-1 0,0 1 0,0-1 0,-1 1 0,1-1 0,-3 9 0,1-8 0,0 0 0,0 0 0,-1 0 0,0 0 0,0 0 0,0-1 0,-1 1 0,0-1 0,-1 0 0,1 0 0,-1 0 0,0-1 0,0 0 0,-1 0 0,0 0 0,0 0 0,-11 5 0,14-8 0,4-4 0,7-4 0,15-9 0,-13 10 0,1 1 0,-1-1 0,1 2 0,0 0 0,0 0 0,0 1 0,0 0 0,1 1 0,20 1 0,-27 0 0,0 1 0,0-1 0,0 1 0,0 1 0,0-1 0,0 1 0,-1-1 0,1 1 0,-1 1 0,9 4 0,-10-5 0,-1 1 0,1 0 0,0-1 0,-1 1 0,0 0 0,1 0 0,-1 0 0,0 0 0,-1 0 0,1 1 0,0-1 0,-1 1 0,0-1 0,0 1 0,0-1 0,0 6 0,0-1 0,0-1 0,-1 1 0,0 0 0,-1 0 0,0 0 0,0-1 0,-1 1 0,0 0 0,0-1 0,-1 1 0,1-1 0,-2 0 0,1 0 0,-1 0 0,0-1 0,-1 1 0,1-1 0,-1 0 0,0 0 0,-1 0 0,0-1 0,-11 9 0,10-9 0,0 0 0,-1 0 0,0 0 0,0-1 0,0 0 0,0-1 0,-1 0 0,1 0 0,-1-1 0,0 0 0,1 0 0,-1-1 0,0 0 0,0-1 0,0 0 0,0 0 0,0-1 0,0 0 0,-16-5 0,21 4 0,-1 0 0,0 0 0,1-1 0,-1 0 0,1 0 0,0 0 0,0 0 0,0 0 0,1-1 0,-1 0 0,1 0 0,0 0 0,0 0 0,0 0 0,-3-6 0,11 15 0,0-1 0,0 0 0,1 0 0,10 6 0,2 2 0,-8-5 0,-1 0 0,1-1 0,-1 0 0,15 7 0,-21-12 0,0 0 0,-1 0 0,1 0 0,0 0 0,0-1 0,0 1 0,0-1 0,0 0 0,-1 1 0,1-1 0,0-1 0,0 1 0,0 0 0,0-1 0,0 0 0,0 1 0,-1-1 0,5-2 0,3-3 0,1 0 0,-1-1 0,-1 0 0,17-15 0,31-41 0,1 0 0,-50 56 0,1 0 0,-1 0 0,1 1 0,1 0 0,-1 1 0,1-1 0,0 2 0,0 0 0,16-5 0,-19 7 0,1 1 0,-1 0 0,0 0 0,0 0 0,0 1 0,0 1 0,0-1 0,1 1 0,-1 0 0,0 0 0,0 1 0,0 0 0,-1 0 0,1 1 0,10 5 0,-21-7 0,0 0 0,0 0 0,1 0 0,-1-1 0,-6 0 0,-22-1 0,10-1 0,-37 3 0,53-1 0,0 1 0,1 0 0,-1 0 0,0 1 0,1-1 0,-1 1 0,1 0 0,-1 1 0,1-1 0,0 1 0,-6 5 0,9-6 0,0 0 0,0 1 0,0-1 0,0 1 0,0-1 0,1 1 0,0 0 0,-1-1 0,1 1 0,0 0 0,0 0 0,1 0 0,-1 0 0,0 0 0,1 0 0,0 0 0,0 0 0,0 0 0,0 0 0,0 0 0,1 0 0,-1 0 0,2 4 0,-1-2 0,0 0 0,1 1 0,0-1 0,0 0 0,0 0 0,0 0 0,1-1 0,0 1 0,0 0 0,0-1 0,1 0 0,4 5 0,-6-8 0,0 1 0,0-1 0,0 0 0,1 0 0,-1 0 0,0 0 0,0-1 0,1 1 0,-1 0 0,1-1 0,-1 0 0,0 0 0,1 0 0,-1 0 0,1 0 0,-1 0 0,0 0 0,1-1 0,-1 1 0,0-1 0,1 0 0,-1 0 0,0 0 0,3-1 0,5-3 0,-1 0 0,0-1 0,0 0 0,9-7 0,-4 0 0,0 0 0,0 0 0,12-17 0,-20 22 0,0-1 0,0 0 0,-1 0 0,0 0 0,0-1 0,-1 1 0,4-13 0,-11 29 0,-19 64 0,19-57 0,1 0 0,-1 25 0,3-35 0,0 1 0,0 0 0,1 0 0,-1-1 0,1 1 0,1 0 0,-1-1 0,0 1 0,1-1 0,0 1 0,0-1 0,3 4 0,-4-6 0,0-1 0,0 0 0,1 0 0,-1 0 0,0 0 0,0 0 0,1 0 0,-1-1 0,0 1 0,1 0 0,-1-1 0,1 1 0,-1-1 0,1 1 0,-1-1 0,1 0 0,0 1 0,-1-1 0,1 0 0,-1 0 0,1 0 0,-1 0 0,1-1 0,0 1 0,-1 0 0,1-1 0,-1 1 0,1-1 0,-1 1 0,1-1 0,-1 0 0,2-1 0,4-2 0,1 0 0,-1-1 0,-1 1 0,12-11 0,-7 4 0,0 0 0,-1-1 0,0 0 0,-1-1 0,-1 0 0,0-1 0,0 1 0,-2-1 0,8-19 0,-17 41 0,-4 16 0,-8 44 0,14-61 0,0 0 0,1 0 0,0 0 0,0 0 0,0 0 0,1 0 0,0 0 0,0 0 0,1 0 0,0 0 0,4 8 0,-5-13 0,-1-1 0,1 0 0,-1 0 0,1 0 0,0 1 0,0-1 0,0 0 0,0 0 0,0 0 0,0 0 0,0-1 0,0 1 0,0 0 0,0 0 0,0-1 0,0 1 0,1 0 0,-1-1 0,0 1 0,0-1 0,3 1 0,-2-1 0,0 0 0,0 0 0,1 0 0,-1-1 0,0 1 0,0 0 0,0-1 0,0 0 0,1 1 0,-1-1 0,4-2 0,3-3 0,-1 0 0,1 0 0,-1-1 0,10-10 0,-7 7 0,-1-1 0,-1-1 0,14-20 0,-19 26 0,-1 0 0,0 0 0,0 0 0,0-1 0,-1 1 0,0-1 0,0 1 0,-1-1 0,1 0 0,-1-9 0,-14 85 0,12-55 0,1 26 0,0-36 0,0 0 0,1 0 0,-1 0 0,1 0 0,0 0 0,1 0 0,-1-1 0,1 1 0,-1 0 0,1-1 0,3 5 0,-5-7 0,1-1 0,0 1 0,0 0 0,0-1 0,0 1 0,0-1 0,0 1 0,0-1 0,0 1 0,0-1 0,0 0 0,0 1 0,0-1 0,0 0 0,1 0 0,-1 0 0,0 0 0,0 0 0,0 0 0,0 0 0,0 0 0,0 0 0,0-1 0,1 1 0,-1 0 0,0-1 0,0 1 0,0-1 0,0 1 0,0-1 0,0 0 0,6-3 0,-1 1 0,-1-1 0,9-7 0,-2-1 0,-1 0 0,0 0 0,-1-1 0,0-1 0,-1 0 0,0 0 0,-2 0 0,1-1 0,5-18 0,-2 2 0,-2 0 0,-1-1 0,6-54 0,-14 86 0,5-39 0,-1-1 0,-4-74 0,0 114 0,0-1 0,0 0 0,0 1 0,0-1 0,0 1 0,0-1 0,-1 1 0,1-1 0,0 0 0,0 1 0,0-1 0,0 1 0,-1-1 0,1 1 0,0-1 0,-1 1 0,1-1 0,-1 0 0,-4 7 0,-6 22 0,10-24 0,-10 32 0,1 0 0,2 0 0,-5 65 0,9-45 0,8 101 0,-4-156 0,8 58 0,-7-54 0,0 1 0,1-1 0,-1 0 0,1 0 0,0 0 0,1 0 0,-1-1 0,7 10 0,-8-14 0,0 1 0,0 0 0,0 0 0,0-1 0,0 1 0,0 0 0,0-1 0,0 1 0,0-1 0,0 0 0,0 1 0,1-1 0,-1 0 0,0 0 0,0 1 0,0-1 0,1 0 0,-1 0 0,0 0 0,0-1 0,0 1 0,1 0 0,-1 0 0,0-1 0,0 1 0,0 0 0,0-1 0,0 1 0,2-2 0,4-1 0,-1-1 0,0 0 0,8-7 0,-13 10 0,13-11 0,0-1 0,-1 0 0,-1-1 0,0-1 0,-1 0 0,-1 0 0,0-1 0,-1 0 0,-1-1 0,11-30 0,-16 36 0,-7 15 0,-6 17 0,8-12 0,0-1 0,1 0 0,0 1 0,1 0 0,-1-1 0,2 1 0,1 12 0,-2-18 0,0 0 0,1 0 0,-1-1 0,1 1 0,0 0 0,0-1 0,0 1 0,0 0 0,1-1 0,-1 1 0,0-1 0,1 0 0,0 0 0,0 1 0,-1-1 0,1 0 0,0 0 0,1-1 0,-1 1 0,0 0 0,1-1 0,-1 1 0,0-1 0,1 0 0,0 0 0,4 2 0,-3-3 0,-1 0 0,1 0 0,0 0 0,0 0 0,0-1 0,-1 0 0,1 1 0,0-2 0,-1 1 0,1 0 0,-1 0 0,1-1 0,-1 0 0,6-3 0,4-4 0,-1 0 0,14-13 0,-14 10 0,0 0 0,17-23 0,-23 28 0,-1-1 0,-1 0 0,1 0 0,-1 0 0,0 0 0,3-15 0,-5 12 0,-5 15 0,-7 18 0,4-4 0,0 1 0,1-1 0,1 1 0,1 1 0,1-1 0,0 31 0,2-54 0,1 1 0,0 0 0,0 0 0,0 0 0,0 0 0,0 0 0,3-5 0,1-2 0,6-17 0,29-62 0,-34 77 0,0 0 0,1 1 0,1 0 0,0 1 0,11-12 0,-17 20 0,-1 0 0,1 1 0,-1 0 0,1-1 0,0 1 0,0 0 0,0 0 0,-1 0 0,1 0 0,0 0 0,0 0 0,0 1 0,0-1 0,1 1 0,-1-1 0,0 1 0,0 0 0,0 0 0,0 0 0,0 0 0,1 0 0,-1 0 0,0 0 0,3 2 0,-2-1 0,0 0 0,0 1 0,-1 0 0,1-1 0,0 1 0,-1 0 0,1 0 0,-1 0 0,0 1 0,0-1 0,0 0 0,0 1 0,0 0 0,-1-1 0,1 1 0,1 4 0,3 10 0,0 0 0,-1 0 0,5 34 0,-6-31 0,0 0 0,11 32 0,-14-50-5,0 0 1,0 0-1,0 0 0,0 0 0,0 0 1,1 0-1,-1 0 0,1 0 0,-1-1 0,1 1 1,0-1-1,0 1 0,-1-1 0,1 1 0,0-1 1,0 0-1,3 1 0,-1 0 25,0-1 0,0-1-1,-1 1 1,1 0 0,0-1 0,0 0-1,0 0 1,0 0 0,6-1-1,5-2-262,1-1 1,-1-1-1,-1 0 0,16-8 0,-25 11-19,27-13-6564</inkml:trace>
  <inkml:trace contextRef="#ctx0" brushRef="#br0" timeOffset="522.29">1813 102 24575,'0'0'0,"0"0"0,0 1 0,1 0 0,0 2 0,0 3 0,3 3 0,2 3 0,3 5 0,4 3 0,0 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7T17:55:19.917"/>
    </inkml:context>
    <inkml:brush xml:id="br0">
      <inkml:brushProperty name="width" value="0.03492" units="cm"/>
      <inkml:brushProperty name="height" value="0.03492" units="cm"/>
    </inkml:brush>
  </inkml:definitions>
  <inkml:trace contextRef="#ctx0" brushRef="#br0">147 484 24575,'60'49'0,"0"0"0,0 0 0,-4-10 0,13-22 0,9 0 0,0-5 0,8-5 0,2-5 0,0-20 0,2-15 0,-47 8 0,-2-5 0,2-4 0,-3-3 0,-2 1 0,-2-1 0,28-27 0,-13 8 0,-18 9 0,-11 10 0,-13 6 0,-4 5 0,-5 4 0,0 3 0,0 0 0,-1 4 0,-1 1 0,-5 3 0,-2 4 0,0 3 0,1 2 0,0 1 0,-1 1 0,-3 2 0,-4 5 0,-9 11 0,-6 15 0,-6 8 0,-3 14 0,-4 2 0,-3 12 0,-7 13 0,23-33 0,0 1 0,2 0 0,0 0 0,-1 2 0,1 0 0,0-5 0,0-2 0,0-2 0,-1-1 0,-27 29 0,5-10 0,4-14 0,1-14 0,6-12 0,3-13 0,4-4 0,4-4 0,7-8 0,4-7 0,9-2 0,5-7 0,4 1 0,1 1 0,0-2 0,0 3 0,1-3 0,1-5 0,21-2 0,17-3 0,17-4 0,21-2 0,12-3 0,-38 21 0,3-1 0,2 1 0,3-1 0,8-1 0,2-2 0,4-1 0,3-1-234,6-3 0,2-2 0,3 0 0,1-2 234,2-1 0,0-1 0,-2 0 0,-2 1 0,0-2 0,-3 0 0,-6 5 0,-3 0 0,-6 0 0,-3 2 0,-11 6 0,-4 1 0,27-14 0,-31 18 0,-34 10 0,-37 11 0,-23 1 0,-23 17 0,23-5 0,-3 3 0,-8 4 0,-3 2 0,-13 5 0,-4 1 0,-7 1 0,-4-1-43,24-8 0,-2-1 0,0 1 0,-2-1 0,-1 0 0,0-1 43,0 0 0,-1-1 0,1-1 0,1 1 0,1-2 0,0 1 0,2-1 0,2 0 0,-1 0 0,-29 6 0,2 1-72,4 0 1,2 1 0,10-3-1,2 1 72,8-2 0,4 0 0,-31 15 0,34-9 0,26-5 0,24-4 0,9-5 0,9-3 0,23-2 0,25-2 0,40-2 0,-30-1 0,6-4 0,21-10 0,8-6 0,-19 3 0,3-3 0,1-1 0,5-3 0,0-3 0,2-1-134,-21 4 0,1-1 0,1 0 0,-1 1 0,-1 2 0,0 0 1,0 1-1,-1 2 134,21-2 0,-1 3 0,0 1 0,-1 2 0,-1 2 0,-1 1 0,-4 4 0,0 2 0,-1 0 0,-4 1 0,0 0 0,-1 1-104,-4 1 0,-1 1 0,-2 1 0,27 2 1,-2 1 103,-8 2 0,-3 0 0,-8-1 0,-2 1 0,-7 0 0,-1 1 0,-4-3 0,0-1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EE52C-E573-C446-8BE9-9CD30F8F8AC6}">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4.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4747</Words>
  <Characters>27061</Characters>
  <Application>Microsoft Office Word</Application>
  <DocSecurity>0</DocSecurity>
  <Lines>225</Lines>
  <Paragraphs>63</Paragraphs>
  <ScaleCrop>false</ScaleCrop>
  <Company/>
  <LinksUpToDate>false</LinksUpToDate>
  <CharactersWithSpaces>31745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Joshua Timson (jt4g22)</cp:lastModifiedBy>
  <cp:revision>2</cp:revision>
  <dcterms:created xsi:type="dcterms:W3CDTF">2026-08-27T17:55:00Z</dcterms:created>
  <dcterms:modified xsi:type="dcterms:W3CDTF">2026-08-27T17:55:00Z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