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63A5276D">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32D4CE40" w:rsidR="6D0AA48C" w:rsidRDefault="00C10B44" w:rsidP="0930CD8F">
            <w:pPr>
              <w:spacing w:after="0" w:line="240" w:lineRule="auto"/>
              <w:rPr>
                <w:rFonts w:ascii="Verdana" w:eastAsia="Verdana" w:hAnsi="Verdana" w:cs="Verdana"/>
                <w:color w:val="000000" w:themeColor="text1"/>
              </w:rPr>
            </w:pPr>
            <w:r w:rsidRPr="006F6DBC">
              <w:rPr>
                <w:rFonts w:ascii="Verdana" w:eastAsia="Verdana" w:hAnsi="Verdana" w:cs="Verdana"/>
                <w:color w:val="000000" w:themeColor="text1"/>
              </w:rPr>
              <w:t>Southampton Psych</w:t>
            </w:r>
            <w:r w:rsidR="006F6DBC" w:rsidRPr="006F6DBC">
              <w:rPr>
                <w:rFonts w:ascii="Verdana" w:eastAsia="Verdana" w:hAnsi="Verdana" w:cs="Verdana"/>
                <w:color w:val="000000" w:themeColor="text1"/>
              </w:rPr>
              <w:t>iatry Society’s</w:t>
            </w:r>
            <w:r w:rsidR="6D0AA48C" w:rsidRPr="006F6DBC">
              <w:rPr>
                <w:rFonts w:ascii="Verdana" w:eastAsia="Verdana" w:hAnsi="Verdana" w:cs="Verdana"/>
                <w:color w:val="000000" w:themeColor="text1"/>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67B1D430" w:rsidR="00444076" w:rsidRPr="006F6DBC" w:rsidRDefault="25E5200B" w:rsidP="00EC7FE5">
            <w:pPr>
              <w:pStyle w:val="ListParagraph"/>
              <w:numPr>
                <w:ilvl w:val="1"/>
                <w:numId w:val="2"/>
              </w:numPr>
              <w:spacing w:after="0" w:line="240" w:lineRule="auto"/>
              <w:rPr>
                <w:rFonts w:ascii="Verdana" w:eastAsia="Verdana" w:hAnsi="Verdana" w:cs="Verdana"/>
                <w:color w:val="000000" w:themeColor="text1"/>
              </w:rPr>
            </w:pPr>
            <w:r w:rsidRPr="006F6DBC">
              <w:rPr>
                <w:rFonts w:ascii="Verdana" w:eastAsia="Verdana" w:hAnsi="Verdana" w:cs="Verdana"/>
                <w:color w:val="000000" w:themeColor="text1"/>
              </w:rPr>
              <w:t>M</w:t>
            </w:r>
            <w:r w:rsidR="41F8226E" w:rsidRPr="006F6DBC">
              <w:rPr>
                <w:rFonts w:ascii="Verdana" w:eastAsia="Verdana" w:hAnsi="Verdana" w:cs="Verdana"/>
                <w:color w:val="000000" w:themeColor="text1"/>
              </w:rPr>
              <w:t>eetings</w:t>
            </w:r>
          </w:p>
          <w:p w14:paraId="2DCDCBC3" w14:textId="3B592DE0" w:rsidR="00444076" w:rsidRPr="006F6DBC" w:rsidRDefault="45BDB36A" w:rsidP="00EC7FE5">
            <w:pPr>
              <w:pStyle w:val="ListParagraph"/>
              <w:numPr>
                <w:ilvl w:val="1"/>
                <w:numId w:val="2"/>
              </w:numPr>
              <w:spacing w:after="0" w:line="240" w:lineRule="auto"/>
              <w:rPr>
                <w:rFonts w:ascii="Verdana" w:eastAsia="Verdana" w:hAnsi="Verdana" w:cs="Verdana"/>
                <w:color w:val="000000" w:themeColor="text1"/>
              </w:rPr>
            </w:pPr>
            <w:r w:rsidRPr="006F6DBC">
              <w:rPr>
                <w:rFonts w:ascii="Verdana" w:eastAsia="Verdana" w:hAnsi="Verdana" w:cs="Verdana"/>
                <w:color w:val="000000" w:themeColor="text1"/>
              </w:rPr>
              <w:t>S</w:t>
            </w:r>
            <w:r w:rsidR="41F8226E" w:rsidRPr="006F6DBC">
              <w:rPr>
                <w:rFonts w:ascii="Verdana" w:eastAsia="Verdana" w:hAnsi="Verdana" w:cs="Verdana"/>
                <w:color w:val="000000" w:themeColor="text1"/>
              </w:rPr>
              <w:t>ocial</w:t>
            </w:r>
            <w:r w:rsidR="55B441A6" w:rsidRPr="006F6DBC">
              <w:rPr>
                <w:rFonts w:ascii="Verdana" w:eastAsia="Verdana" w:hAnsi="Verdana" w:cs="Verdana"/>
                <w:color w:val="000000" w:themeColor="text1"/>
              </w:rPr>
              <w:t>s</w:t>
            </w:r>
          </w:p>
          <w:p w14:paraId="34C8ECFC" w14:textId="4C1E796E" w:rsidR="00444076" w:rsidRPr="006F6DBC" w:rsidRDefault="7D31BD60" w:rsidP="00EC7FE5">
            <w:pPr>
              <w:pStyle w:val="ListParagraph"/>
              <w:numPr>
                <w:ilvl w:val="1"/>
                <w:numId w:val="2"/>
              </w:numPr>
              <w:spacing w:after="0" w:line="240" w:lineRule="auto"/>
              <w:rPr>
                <w:rFonts w:ascii="Verdana" w:eastAsia="Verdana" w:hAnsi="Verdana" w:cs="Verdana"/>
                <w:color w:val="000000" w:themeColor="text1"/>
              </w:rPr>
            </w:pPr>
            <w:r w:rsidRPr="006F6DBC">
              <w:rPr>
                <w:rFonts w:ascii="Verdana" w:eastAsia="Verdana" w:hAnsi="Verdana" w:cs="Verdana"/>
                <w:color w:val="000000" w:themeColor="text1"/>
              </w:rPr>
              <w:t>I</w:t>
            </w:r>
            <w:r w:rsidR="41F8226E" w:rsidRPr="006F6DBC">
              <w:rPr>
                <w:rFonts w:ascii="Verdana" w:eastAsia="Verdana" w:hAnsi="Verdana" w:cs="Verdana"/>
                <w:color w:val="000000" w:themeColor="text1"/>
              </w:rPr>
              <w:t>nformation stands</w:t>
            </w:r>
          </w:p>
          <w:p w14:paraId="30D3FB8F" w14:textId="11B21A62" w:rsidR="00444076" w:rsidRPr="006F6DBC" w:rsidRDefault="7271CC56" w:rsidP="00EC7FE5">
            <w:pPr>
              <w:pStyle w:val="ListParagraph"/>
              <w:numPr>
                <w:ilvl w:val="1"/>
                <w:numId w:val="2"/>
              </w:numPr>
              <w:spacing w:after="0" w:line="240" w:lineRule="auto"/>
              <w:rPr>
                <w:rFonts w:ascii="Verdana" w:eastAsia="Verdana" w:hAnsi="Verdana" w:cs="Verdana"/>
                <w:color w:val="000000" w:themeColor="text1"/>
              </w:rPr>
            </w:pPr>
            <w:r w:rsidRPr="006F6DBC">
              <w:rPr>
                <w:rFonts w:ascii="Verdana" w:eastAsia="Verdana" w:hAnsi="Verdana" w:cs="Verdana"/>
                <w:color w:val="000000" w:themeColor="text1"/>
              </w:rPr>
              <w:t>W</w:t>
            </w:r>
            <w:r w:rsidR="41F8226E" w:rsidRPr="006F6DBC">
              <w:rPr>
                <w:rFonts w:ascii="Verdana" w:eastAsia="Verdana" w:hAnsi="Verdana" w:cs="Verdana"/>
                <w:color w:val="000000" w:themeColor="text1"/>
              </w:rPr>
              <w:t>orkshops</w:t>
            </w:r>
          </w:p>
          <w:p w14:paraId="54C43608" w14:textId="0DA5EB30" w:rsidR="00444076" w:rsidRDefault="00630558" w:rsidP="00EC7FE5">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000000" w:themeColor="text1"/>
              </w:rPr>
              <w:t>Movie</w:t>
            </w:r>
            <w:r w:rsidR="6DBF4C43" w:rsidRPr="006F6DBC">
              <w:rPr>
                <w:rFonts w:ascii="Verdana" w:eastAsia="Verdana" w:hAnsi="Verdana" w:cs="Verdana"/>
                <w:color w:val="000000" w:themeColor="text1"/>
              </w:rPr>
              <w:t xml:space="preserve"> nights</w:t>
            </w:r>
          </w:p>
          <w:p w14:paraId="09134412" w14:textId="32F66B8A" w:rsidR="006F6DBC" w:rsidRDefault="006F6DBC" w:rsidP="00EC7FE5">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000000" w:themeColor="text1"/>
              </w:rPr>
              <w:t>Academic talks</w:t>
            </w:r>
          </w:p>
          <w:p w14:paraId="045E5400" w14:textId="438F3A7B" w:rsidR="006F6DBC" w:rsidRDefault="006F6DBC" w:rsidP="00EC7FE5">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000000" w:themeColor="text1"/>
              </w:rPr>
              <w:t>Revision sessions</w:t>
            </w:r>
          </w:p>
          <w:p w14:paraId="1B31F686" w14:textId="6F0852F1" w:rsidR="00444076" w:rsidRDefault="00444076" w:rsidP="00271EF7">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285AF708" w:rsidR="00E22DF1" w:rsidRDefault="006F6DBC" w:rsidP="0930CD8F">
            <w:pPr>
              <w:spacing w:after="0" w:line="240" w:lineRule="auto"/>
              <w:ind w:left="170"/>
              <w:rPr>
                <w:rFonts w:ascii="Verdana" w:eastAsia="Verdana" w:hAnsi="Verdana" w:cs="Verdana"/>
                <w:color w:val="000000" w:themeColor="text1"/>
              </w:rPr>
            </w:pPr>
            <w:r w:rsidRPr="006F6DBC">
              <w:rPr>
                <w:rFonts w:ascii="Verdana" w:eastAsia="Verdana" w:hAnsi="Verdana" w:cs="Verdana"/>
                <w:color w:val="000000" w:themeColor="text1"/>
              </w:rPr>
              <w:t>Completed 03/10/2025</w:t>
            </w:r>
          </w:p>
        </w:tc>
      </w:tr>
      <w:tr w:rsidR="00E22DF1" w14:paraId="7F93B16F"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8341382" w:rsidR="00E22DF1" w:rsidRPr="00271EF7" w:rsidRDefault="00271EF7" w:rsidP="0930CD8F">
            <w:pPr>
              <w:spacing w:after="0" w:line="240" w:lineRule="auto"/>
              <w:rPr>
                <w:rFonts w:ascii="Verdana" w:eastAsia="Verdana" w:hAnsi="Verdana" w:cs="Verdana"/>
                <w:color w:val="FF0000"/>
              </w:rPr>
            </w:pPr>
            <w:r w:rsidRPr="00271EF7">
              <w:rPr>
                <w:rFonts w:ascii="Verdana" w:eastAsia="Verdana" w:hAnsi="Verdana" w:cs="Verdana"/>
                <w:color w:val="000000" w:themeColor="text1"/>
              </w:rPr>
              <w:t>Southampton Psychiatry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271EF7" w:rsidRDefault="00F0231B" w:rsidP="0930CD8F">
            <w:pPr>
              <w:spacing w:after="0" w:line="240" w:lineRule="auto"/>
              <w:ind w:left="170"/>
              <w:rPr>
                <w:rFonts w:ascii="Verdana" w:eastAsia="Verdana" w:hAnsi="Verdana" w:cs="Verdana"/>
                <w:b/>
                <w:bCs/>
                <w:color w:val="000000" w:themeColor="text1"/>
              </w:rPr>
            </w:pPr>
            <w:r w:rsidRPr="00271EF7">
              <w:rPr>
                <w:rFonts w:ascii="Verdana" w:eastAsia="Verdana" w:hAnsi="Verdana" w:cs="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1E2E8A40" w:rsidR="00E22DF1" w:rsidRPr="00271EF7" w:rsidRDefault="00271EF7" w:rsidP="0930CD8F">
            <w:pPr>
              <w:spacing w:after="0" w:line="240" w:lineRule="auto"/>
              <w:rPr>
                <w:rFonts w:ascii="Verdana" w:eastAsia="Verdana" w:hAnsi="Verdana" w:cs="Verdana"/>
                <w:color w:val="000000" w:themeColor="text1"/>
              </w:rPr>
            </w:pPr>
            <w:r w:rsidRPr="00271EF7">
              <w:rPr>
                <w:rFonts w:ascii="Verdana" w:eastAsia="Verdana" w:hAnsi="Verdana" w:cs="Verdana"/>
                <w:color w:val="000000" w:themeColor="text1"/>
              </w:rPr>
              <w:t>Georgina Atkins</w:t>
            </w:r>
            <w:r w:rsidR="00630558">
              <w:rPr>
                <w:rFonts w:ascii="Verdana" w:eastAsia="Verdana" w:hAnsi="Verdana" w:cs="Verdana"/>
                <w:color w:val="000000" w:themeColor="text1"/>
              </w:rPr>
              <w:t xml:space="preserve"> (Secretary)</w:t>
            </w:r>
          </w:p>
        </w:tc>
      </w:tr>
      <w:tr w:rsidR="00E22DF1" w14:paraId="0AF21045"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7DF642CA" w:rsidR="00E22DF1" w:rsidRPr="0054705F" w:rsidRDefault="00271EF7" w:rsidP="0930CD8F">
            <w:pPr>
              <w:spacing w:after="0" w:line="240" w:lineRule="auto"/>
              <w:rPr>
                <w:rFonts w:ascii="Verdana" w:eastAsia="Verdana" w:hAnsi="Verdana" w:cs="Verdana"/>
                <w:color w:val="FF0000"/>
              </w:rPr>
            </w:pPr>
            <w:r w:rsidRPr="0054705F">
              <w:rPr>
                <w:rFonts w:ascii="Verdana" w:eastAsia="Verdana" w:hAnsi="Verdana" w:cs="Verdana"/>
                <w:color w:val="000000" w:themeColor="text1"/>
              </w:rPr>
              <w:t xml:space="preserve">Heeba </w:t>
            </w:r>
            <w:r w:rsidR="0054705F" w:rsidRPr="0054705F">
              <w:rPr>
                <w:rFonts w:ascii="Verdana" w:eastAsia="Verdana" w:hAnsi="Verdana" w:cs="Verdana"/>
                <w:color w:val="000000" w:themeColor="text1"/>
              </w:rPr>
              <w:t>Mirza</w:t>
            </w:r>
            <w:r w:rsidR="00630558">
              <w:rPr>
                <w:rFonts w:ascii="Verdana" w:eastAsia="Verdana" w:hAnsi="Verdana" w:cs="Verdana"/>
                <w:color w:val="000000" w:themeColor="text1"/>
              </w:rPr>
              <w:t xml:space="preserve"> (President)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63A5276D">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739762D" w14:textId="77777777" w:rsidR="003B0D20" w:rsidRDefault="00400FF7" w:rsidP="00400FF7">
            <w:pPr>
              <w:spacing w:line="240" w:lineRule="auto"/>
              <w:rPr>
                <w:rFonts w:ascii="Verdana" w:eastAsia="Verdana" w:hAnsi="Verdana" w:cs="Verdana"/>
                <w:color w:val="FF0000"/>
              </w:rPr>
            </w:pPr>
            <w:r w:rsidRPr="003B0D20">
              <w:rPr>
                <w:rFonts w:ascii="Verdana" w:eastAsia="Verdana" w:hAnsi="Verdana" w:cs="Verdana"/>
                <w:color w:val="000000" w:themeColor="text1"/>
              </w:rPr>
              <w:t>Revision sessions and academic talks often take place online on Microsoft Teams</w:t>
            </w:r>
            <w:r w:rsidR="003B0D20" w:rsidRPr="003B0D20">
              <w:rPr>
                <w:rFonts w:ascii="Verdana" w:eastAsia="Verdana" w:hAnsi="Verdana" w:cs="Verdana"/>
                <w:color w:val="000000" w:themeColor="text1"/>
              </w:rPr>
              <w:t xml:space="preserve"> on weekday evenings.</w:t>
            </w:r>
          </w:p>
          <w:p w14:paraId="3DB29E32" w14:textId="5410C12C" w:rsidR="7E51B226" w:rsidRPr="00400FF7" w:rsidRDefault="003B0D20" w:rsidP="00400FF7">
            <w:pPr>
              <w:spacing w:line="240" w:lineRule="auto"/>
              <w:rPr>
                <w:rFonts w:ascii="Verdana" w:eastAsia="Verdana" w:hAnsi="Verdana" w:cs="Verdana"/>
                <w:color w:val="FF0000"/>
              </w:rPr>
            </w:pPr>
            <w:r w:rsidRPr="00205552">
              <w:rPr>
                <w:rFonts w:ascii="Verdana" w:eastAsia="Verdana" w:hAnsi="Verdana" w:cs="Verdana"/>
                <w:color w:val="000000" w:themeColor="text1"/>
              </w:rPr>
              <w:t xml:space="preserve">Workshops are in person in a university building on Highfield Campus and may include academic </w:t>
            </w:r>
            <w:r w:rsidR="00205552" w:rsidRPr="00205552">
              <w:rPr>
                <w:rFonts w:ascii="Verdana" w:eastAsia="Verdana" w:hAnsi="Verdana" w:cs="Verdana"/>
                <w:color w:val="000000" w:themeColor="text1"/>
              </w:rPr>
              <w:t xml:space="preserve">events as well as wellbeing focused events. </w:t>
            </w:r>
            <w:r w:rsidRPr="00205552">
              <w:rPr>
                <w:rFonts w:ascii="Verdana" w:eastAsia="Verdana" w:hAnsi="Verdana" w:cs="Verdana"/>
                <w:color w:val="000000" w:themeColor="text1"/>
              </w:rPr>
              <w:t xml:space="preserve"> </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59F8CAEC">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59F8CAEC">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59F8CAEC">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59F8CAEC">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59F8CAEC">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59F8CAEC">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59F8CAEC">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59F8CAEC">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59F8CAEC">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59F8CAEC">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59F8CAEC">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59F8CAEC">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59F8CAEC">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59F8CAEC">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59F8CAEC">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59F8CAEC">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59F8CAEC">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59F8CAEC">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59F8CAEC">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59F8CAEC">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59F8CAEC">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59F8CAEC">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59F8CAEC">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59F8CAEC">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59F8CAEC">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59F8CAEC">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59F8CAEC">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59F8CAEC">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59F8CAEC">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59F8CAEC">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3B4BA5C4" w14:textId="77777777" w:rsidTr="59F8CAEC">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5067B5" w14:textId="464A4D2C" w:rsidR="2786994D" w:rsidRDefault="59F8CAEC" w:rsidP="59F8CAEC">
            <w:pPr>
              <w:spacing w:line="240" w:lineRule="auto"/>
            </w:pPr>
            <w:r w:rsidRPr="59F8CAEC">
              <w:t>Movie screenings</w:t>
            </w:r>
          </w:p>
          <w:p w14:paraId="0018E73B" w14:textId="07A14D78" w:rsidR="5560F919" w:rsidRDefault="5560F919" w:rsidP="59F8CAEC">
            <w:pPr>
              <w:spacing w:line="240" w:lineRule="auto"/>
              <w:rPr>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24D167" w14:textId="4CAB1B69" w:rsidR="5560F919" w:rsidRDefault="59F8CAEC" w:rsidP="59F8CAEC">
            <w:pPr>
              <w:spacing w:line="240" w:lineRule="auto"/>
            </w:pPr>
            <w:r w:rsidRPr="59F8CAEC">
              <w:t>Distressing topics or images being shown during the movie.</w:t>
            </w:r>
          </w:p>
          <w:p w14:paraId="00CADAB1" w14:textId="495261C7" w:rsidR="5560F919" w:rsidRDefault="59F8CAEC" w:rsidP="59F8CAEC">
            <w:pPr>
              <w:spacing w:line="240" w:lineRule="auto"/>
            </w:pPr>
            <w:r w:rsidRPr="59F8CAEC">
              <w:t>Infringement on laws or regulations around film screening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49D5A" w14:textId="017777CA" w:rsidR="2786994D" w:rsidRDefault="59F8CAEC" w:rsidP="59F8CAEC">
            <w:pPr>
              <w:spacing w:after="0" w:line="240" w:lineRule="auto"/>
            </w:pPr>
            <w:r w:rsidRPr="59F8CAEC">
              <w:t xml:space="preserve">Members </w:t>
            </w:r>
          </w:p>
          <w:p w14:paraId="7A2A08FF" w14:textId="2968FAC3" w:rsidR="5560F919" w:rsidRDefault="5560F919" w:rsidP="59F8CAEC">
            <w:pPr>
              <w:spacing w:line="240" w:lineRule="auto"/>
              <w:rPr>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18C38ED8" w:rsidR="5560F919" w:rsidRDefault="59F8CAEC" w:rsidP="59F8CAEC">
            <w:pPr>
              <w:spacing w:line="240" w:lineRule="auto"/>
            </w:pPr>
            <w:r w:rsidRPr="59F8CAEC">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52FF7187" w:rsidR="5560F919" w:rsidRDefault="59F8CAEC" w:rsidP="59F8CAEC">
            <w:pPr>
              <w:spacing w:line="240" w:lineRule="auto"/>
            </w:pPr>
            <w:r w:rsidRPr="59F8CAEC">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3F34C454" w:rsidR="5560F919" w:rsidRDefault="59F8CAEC" w:rsidP="59F8CAEC">
            <w:pPr>
              <w:spacing w:line="240" w:lineRule="auto"/>
            </w:pPr>
            <w:r w:rsidRPr="59F8CAEC">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CECCFE" w14:textId="313A7345" w:rsidR="2786994D" w:rsidRDefault="59F8CAEC" w:rsidP="59F8CAEC">
            <w:pPr>
              <w:spacing w:after="0" w:line="240" w:lineRule="auto"/>
            </w:pPr>
            <w:r w:rsidRPr="59F8CAEC">
              <w:t>Make sure to fully watch all movies before showing them to members so that we can ensure they are suitable to show.</w:t>
            </w:r>
          </w:p>
          <w:p w14:paraId="4AF3A393" w14:textId="77A10927" w:rsidR="2786994D" w:rsidRDefault="59F8CAEC" w:rsidP="59F8CAEC">
            <w:pPr>
              <w:spacing w:after="0" w:line="240" w:lineRule="auto"/>
            </w:pPr>
            <w:r w:rsidRPr="59F8CAEC">
              <w:t>Provide any trigger warnings to members before showing the film.</w:t>
            </w:r>
          </w:p>
          <w:p w14:paraId="7AF431BD" w14:textId="0810B010" w:rsidR="2786994D" w:rsidRDefault="2786994D" w:rsidP="59F8CAEC">
            <w:pPr>
              <w:spacing w:after="0" w:line="240" w:lineRule="auto"/>
            </w:pPr>
          </w:p>
          <w:p w14:paraId="057D6639" w14:textId="0525AAEA" w:rsidR="5560F919" w:rsidRDefault="59F8CAEC" w:rsidP="59F8CAEC">
            <w:pPr>
              <w:spacing w:line="240" w:lineRule="auto"/>
            </w:pPr>
            <w:r w:rsidRPr="59F8CAEC">
              <w:t>Ensure that committee members have read the guidance on the SUSU website around film screening laws and regulations.</w:t>
            </w:r>
          </w:p>
          <w:p w14:paraId="3DB94FF0" w14:textId="6835D13E" w:rsidR="5560F919" w:rsidRDefault="59F8CAEC" w:rsidP="59F8CAEC">
            <w:pPr>
              <w:spacing w:line="240" w:lineRule="auto"/>
            </w:pPr>
            <w:r w:rsidRPr="59F8CAEC">
              <w:t xml:space="preserve">Seek advice from SUSU if there is anything we are unsure about.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69D0026A" w:rsidR="5560F919" w:rsidRDefault="59F8CAEC" w:rsidP="59F8CAEC">
            <w:pPr>
              <w:spacing w:line="240" w:lineRule="auto"/>
              <w:rPr>
                <w:b/>
                <w:bCs/>
              </w:rPr>
            </w:pPr>
            <w:r w:rsidRPr="59F8CAEC">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391DB71E" w:rsidR="5560F919" w:rsidRDefault="59F8CAEC" w:rsidP="59F8CAEC">
            <w:pPr>
              <w:spacing w:line="240" w:lineRule="auto"/>
              <w:rPr>
                <w:b/>
                <w:bCs/>
              </w:rPr>
            </w:pPr>
            <w:r w:rsidRPr="59F8CAEC">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05274BF7" w:rsidR="5560F919" w:rsidRDefault="59F8CAEC" w:rsidP="59F8CAEC">
            <w:pPr>
              <w:spacing w:line="240" w:lineRule="auto"/>
              <w:rPr>
                <w:b/>
                <w:bCs/>
              </w:rPr>
            </w:pPr>
            <w:r w:rsidRPr="59F8CAEC">
              <w:rPr>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CC10C7" w14:textId="729D2519" w:rsidR="5560F919" w:rsidRDefault="59F8CAEC" w:rsidP="59F8CAEC">
            <w:pPr>
              <w:spacing w:after="0" w:line="240" w:lineRule="auto"/>
            </w:pPr>
            <w:r w:rsidRPr="59F8CAEC">
              <w:t>Ensure that at least two committee members have approved the films before showing them to members.</w:t>
            </w:r>
          </w:p>
          <w:p w14:paraId="2A151B2F" w14:textId="79C0F7A3" w:rsidR="2786994D" w:rsidRDefault="2786994D" w:rsidP="59F8CAEC">
            <w:pPr>
              <w:spacing w:after="0" w:line="240" w:lineRule="auto"/>
            </w:pPr>
          </w:p>
          <w:p w14:paraId="4C558652" w14:textId="4D65ACA2" w:rsidR="2786994D" w:rsidRDefault="59F8CAEC" w:rsidP="59F8CAEC">
            <w:pPr>
              <w:spacing w:after="0" w:line="240" w:lineRule="auto"/>
            </w:pPr>
            <w:r w:rsidRPr="59F8CAEC">
              <w:t xml:space="preserve">Ensure that all committee members are up to date with the laws around film screenings. </w:t>
            </w:r>
          </w:p>
          <w:p w14:paraId="0F872D91" w14:textId="673BF8D0" w:rsidR="5560F919" w:rsidRDefault="5560F919" w:rsidP="59F8CAEC">
            <w:pPr>
              <w:spacing w:line="240" w:lineRule="auto"/>
            </w:pPr>
          </w:p>
        </w:tc>
      </w:tr>
      <w:tr w:rsidR="3F9A8450" w14:paraId="09B55E79" w14:textId="77777777" w:rsidTr="59F8CAEC">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76A7FAFE" w:rsidR="3F9A8450" w:rsidRDefault="59F8CAEC" w:rsidP="59F8CAEC">
            <w:pPr>
              <w:spacing w:after="0" w:line="240" w:lineRule="auto"/>
            </w:pPr>
            <w:r w:rsidRPr="59F8CAEC">
              <w:lastRenderedPageBreak/>
              <w:t xml:space="preserve">Talks about mental health or other sensitive topics such as suicide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C5C6BB" w14:textId="3EE1F9FE" w:rsidR="3F9A8450" w:rsidRDefault="59F8CAEC" w:rsidP="59F8CAEC">
            <w:pPr>
              <w:spacing w:after="0" w:line="240" w:lineRule="auto"/>
              <w:rPr>
                <w:color w:val="000000" w:themeColor="text1"/>
              </w:rPr>
            </w:pPr>
            <w:r w:rsidRPr="59F8CAEC">
              <w:rPr>
                <w:color w:val="000000" w:themeColor="text1"/>
              </w:rPr>
              <w:t>The audience feels negative emotions around the topic or becomes distressed by images or events shown/discussed.</w:t>
            </w:r>
          </w:p>
          <w:p w14:paraId="7D2304C6" w14:textId="2EB4183E" w:rsidR="3F9A8450" w:rsidRDefault="3F9A8450" w:rsidP="59F8CAEC">
            <w:pPr>
              <w:spacing w:after="0" w:line="240" w:lineRule="auto"/>
              <w:ind w:left="23"/>
              <w:rPr>
                <w:color w:val="FF000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5B9CD632" w:rsidR="3F9A8450" w:rsidRDefault="59F8CAEC" w:rsidP="59F8CAEC">
            <w:pPr>
              <w:spacing w:after="0" w:line="240" w:lineRule="auto"/>
            </w:pPr>
            <w:r w:rsidRPr="59F8CAEC">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29C67F4E" w:rsidR="3F9A8450" w:rsidRDefault="59F8CAEC" w:rsidP="59F8CAEC">
            <w:pPr>
              <w:spacing w:after="0" w:line="240" w:lineRule="auto"/>
            </w:pPr>
            <w:r w:rsidRPr="59F8CAEC">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2348FB6C" w:rsidR="3F9A8450" w:rsidRDefault="59F8CAEC" w:rsidP="59F8CAEC">
            <w:pPr>
              <w:spacing w:after="0" w:line="240" w:lineRule="auto"/>
            </w:pPr>
            <w:r w:rsidRPr="59F8CAEC">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722D7A81" w:rsidR="3F9A8450" w:rsidRDefault="59F8CAEC" w:rsidP="59F8CAEC">
            <w:pPr>
              <w:spacing w:after="0" w:line="240" w:lineRule="auto"/>
            </w:pPr>
            <w:r w:rsidRPr="59F8CAEC">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514DBB" w14:textId="018EF272" w:rsidR="3F9A8450" w:rsidRDefault="59F8CAEC" w:rsidP="59F8CAEC">
            <w:pPr>
              <w:spacing w:after="0" w:line="240" w:lineRule="auto"/>
            </w:pPr>
            <w:r w:rsidRPr="59F8CAEC">
              <w:t>Ensure that participants know what topics will be covered in each talk so that they are not surprised by any sensitive topics.</w:t>
            </w:r>
          </w:p>
          <w:p w14:paraId="4E3EA795" w14:textId="6F2BB496" w:rsidR="3F9A8450" w:rsidRDefault="59F8CAEC" w:rsidP="59F8CAEC">
            <w:pPr>
              <w:spacing w:after="0" w:line="240" w:lineRule="auto"/>
            </w:pPr>
            <w:r w:rsidRPr="59F8CAEC">
              <w:t>Provide a ‘trigger warning’ at the start of each talk to make sure all participants can make an informed decision on whether they are comfortable with attending the talk.</w:t>
            </w:r>
          </w:p>
          <w:p w14:paraId="4FE2B9C5" w14:textId="012785F3" w:rsidR="3F9A8450" w:rsidRDefault="59F8CAEC" w:rsidP="59F8CAEC">
            <w:pPr>
              <w:spacing w:after="0" w:line="240" w:lineRule="auto"/>
              <w:rPr>
                <w:color w:val="000000" w:themeColor="text1"/>
              </w:rPr>
            </w:pPr>
            <w:r w:rsidRPr="59F8CAEC">
              <w:t xml:space="preserve">Signpost to available services such as the Student Hub and SUSU Advice Centre at the end of the talk.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01B878C" w:rsidR="3F9A8450" w:rsidRDefault="59F8CAEC" w:rsidP="59F8CAEC">
            <w:pPr>
              <w:spacing w:after="0" w:line="240" w:lineRule="auto"/>
              <w:rPr>
                <w:b/>
                <w:bCs/>
              </w:rPr>
            </w:pPr>
            <w:r w:rsidRPr="59F8CAEC">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81C569F" w:rsidR="3F9A8450" w:rsidRDefault="59F8CAEC" w:rsidP="59F8CAEC">
            <w:pPr>
              <w:spacing w:after="0" w:line="240" w:lineRule="auto"/>
              <w:rPr>
                <w:b/>
                <w:bCs/>
              </w:rPr>
            </w:pPr>
            <w:r w:rsidRPr="59F8CAEC">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387C2A26" w:rsidR="3F9A8450" w:rsidRDefault="59F8CAEC" w:rsidP="59F8CAEC">
            <w:pPr>
              <w:spacing w:after="0" w:line="240" w:lineRule="auto"/>
              <w:rPr>
                <w:b/>
                <w:bCs/>
              </w:rPr>
            </w:pPr>
            <w:r w:rsidRPr="59F8CAEC">
              <w:rPr>
                <w:b/>
                <w:bCs/>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35E6A" w14:textId="3CB15947" w:rsidR="3F9A8450" w:rsidRDefault="59F8CAEC" w:rsidP="59F8CAEC">
            <w:pPr>
              <w:spacing w:after="0" w:line="240" w:lineRule="auto"/>
              <w:rPr>
                <w:color w:val="000000" w:themeColor="text1"/>
              </w:rPr>
            </w:pPr>
            <w:r w:rsidRPr="59F8CAEC">
              <w:rPr>
                <w:color w:val="000000" w:themeColor="text1"/>
              </w:rPr>
              <w:t>Seek guidance from Activities/SUSU Advice Centre/UoS Student Hub as required.</w:t>
            </w:r>
          </w:p>
          <w:p w14:paraId="674A3C00" w14:textId="3039783D" w:rsidR="3F9A8450" w:rsidRDefault="3F9A8450" w:rsidP="59F8CAEC">
            <w:pPr>
              <w:spacing w:after="0" w:line="240" w:lineRule="auto"/>
              <w:rPr>
                <w:color w:val="FF0000"/>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3"/>
        <w:gridCol w:w="1562"/>
        <w:gridCol w:w="1098"/>
        <w:gridCol w:w="1535"/>
        <w:gridCol w:w="1357"/>
        <w:gridCol w:w="2470"/>
        <w:gridCol w:w="1535"/>
      </w:tblGrid>
      <w:tr w:rsidR="00E22DF1" w14:paraId="3A13C3EE" w14:textId="77777777" w:rsidTr="59F8CAEC">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59F8CAEC">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482203">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5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93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482203">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EC7FE5">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EC7FE5">
            <w:pPr>
              <w:pStyle w:val="ListParagraph"/>
              <w:numPr>
                <w:ilvl w:val="0"/>
                <w:numId w:val="3"/>
              </w:numPr>
              <w:spacing w:after="0"/>
              <w:rPr>
                <w:color w:val="000000" w:themeColor="text1"/>
              </w:rPr>
            </w:pPr>
            <w:r w:rsidRPr="23487913">
              <w:rPr>
                <w:color w:val="000000" w:themeColor="text1"/>
              </w:rPr>
              <w:lastRenderedPageBreak/>
              <w:t>Fundraising events e.g. Bake Sales</w:t>
            </w:r>
          </w:p>
          <w:p w14:paraId="17CCBD85" w14:textId="266438BC" w:rsidR="23487913" w:rsidRDefault="23487913" w:rsidP="00EC7FE5">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EC7FE5">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EC7FE5">
            <w:pPr>
              <w:pStyle w:val="ListParagraph"/>
              <w:numPr>
                <w:ilvl w:val="0"/>
                <w:numId w:val="3"/>
              </w:numPr>
              <w:spacing w:after="0"/>
            </w:pPr>
            <w:r w:rsidRPr="23487913">
              <w:rPr>
                <w:color w:val="000000" w:themeColor="text1"/>
              </w:rPr>
              <w:t>Other large or medium- to high risk events e.g. balls, club nights, pub crawls, sporting activities...</w:t>
            </w:r>
            <w:r>
              <w:br/>
            </w:r>
            <w:r>
              <w:br/>
              <w:t xml:space="preserve"> </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 xml:space="preserve">Relevant committee members – president to </w:t>
            </w:r>
            <w:r w:rsidRPr="23487913">
              <w:rPr>
                <w:rFonts w:ascii="Calibri" w:eastAsia="Calibri" w:hAnsi="Calibri" w:cs="Calibri"/>
                <w:color w:val="000000" w:themeColor="text1"/>
              </w:rPr>
              <w:lastRenderedPageBreak/>
              <w:t>ensure complete.</w:t>
            </w:r>
          </w:p>
        </w:tc>
        <w:tc>
          <w:tcPr>
            <w:tcW w:w="2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12C34D6" w:rsidR="23487913" w:rsidRDefault="59F8CAEC" w:rsidP="59F8CAEC">
            <w:pPr>
              <w:spacing w:after="0"/>
              <w:ind w:left="-20" w:right="-20"/>
              <w:rPr>
                <w:rFonts w:ascii="Calibri" w:eastAsia="Calibri" w:hAnsi="Calibri" w:cs="Calibri"/>
              </w:rPr>
            </w:pPr>
            <w:r w:rsidRPr="59F8CAEC">
              <w:rPr>
                <w:rFonts w:ascii="Calibri" w:eastAsia="Calibri" w:hAnsi="Calibri" w:cs="Calibri"/>
              </w:rPr>
              <w:lastRenderedPageBreak/>
              <w:t xml:space="preserve">At last two weeks before any events like this occur </w:t>
            </w:r>
          </w:p>
        </w:tc>
        <w:tc>
          <w:tcPr>
            <w:tcW w:w="135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4DE18A0C" w:rsidR="23487913" w:rsidRDefault="59F8CAEC" w:rsidP="23487913">
            <w:pPr>
              <w:spacing w:line="240" w:lineRule="auto"/>
              <w:rPr>
                <w:rFonts w:ascii="Calibri" w:eastAsia="Calibri" w:hAnsi="Calibri" w:cs="Calibri"/>
              </w:rPr>
            </w:pPr>
            <w:r w:rsidRPr="59F8CAEC">
              <w:rPr>
                <w:rFonts w:ascii="Calibri" w:eastAsia="Calibri" w:hAnsi="Calibri" w:cs="Calibri"/>
              </w:rPr>
              <w:t>01/01/2026</w:t>
            </w:r>
          </w:p>
        </w:tc>
        <w:tc>
          <w:tcPr>
            <w:tcW w:w="393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48220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CB314CA" w:rsidR="23487913" w:rsidRDefault="59F8CAEC" w:rsidP="59F8CAEC">
            <w:pPr>
              <w:spacing w:after="0"/>
              <w:ind w:left="-20" w:right="-20"/>
              <w:rPr>
                <w:rFonts w:ascii="Calibri" w:eastAsia="Calibri" w:hAnsi="Calibri" w:cs="Calibri"/>
              </w:rPr>
            </w:pPr>
            <w:r w:rsidRPr="59F8CAEC">
              <w:rPr>
                <w:rFonts w:ascii="Calibri" w:eastAsia="Calibri" w:hAnsi="Calibri" w:cs="Calibri"/>
              </w:rPr>
              <w:t>20/10/2025</w:t>
            </w:r>
          </w:p>
        </w:tc>
        <w:tc>
          <w:tcPr>
            <w:tcW w:w="135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54613284" w:rsidR="00E22DF1" w:rsidRDefault="59F8CAEC">
            <w:pPr>
              <w:spacing w:after="0" w:line="240" w:lineRule="auto"/>
              <w:rPr>
                <w:rFonts w:ascii="Calibri" w:eastAsia="Calibri" w:hAnsi="Calibri" w:cs="Calibri"/>
              </w:rPr>
            </w:pPr>
            <w:r w:rsidRPr="59F8CAEC">
              <w:rPr>
                <w:rFonts w:ascii="Calibri" w:eastAsia="Calibri" w:hAnsi="Calibri" w:cs="Calibri"/>
              </w:rPr>
              <w:t>20/10/2025</w:t>
            </w:r>
          </w:p>
        </w:tc>
        <w:tc>
          <w:tcPr>
            <w:tcW w:w="393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48220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68B430" w14:textId="7E5987D9" w:rsidR="23487913" w:rsidRDefault="59F8CAEC" w:rsidP="59F8CAEC">
            <w:pPr>
              <w:spacing w:after="0"/>
              <w:ind w:left="-20" w:right="-20"/>
              <w:rPr>
                <w:rFonts w:ascii="Calibri" w:eastAsia="Calibri" w:hAnsi="Calibri" w:cs="Calibri"/>
              </w:rPr>
            </w:pPr>
            <w:r w:rsidRPr="59F8CAEC">
              <w:rPr>
                <w:rFonts w:ascii="Calibri" w:eastAsia="Calibri" w:hAnsi="Calibri" w:cs="Calibri"/>
              </w:rPr>
              <w:t>Screen potential films to show during movie nights</w:t>
            </w:r>
          </w:p>
          <w:p w14:paraId="5FC7F606" w14:textId="0FFC2B47" w:rsidR="23487913" w:rsidRDefault="59F8CAEC" w:rsidP="59F8CAEC">
            <w:pPr>
              <w:spacing w:after="0"/>
              <w:ind w:left="-20" w:right="-20"/>
              <w:rPr>
                <w:rFonts w:ascii="Calibri" w:eastAsia="Calibri" w:hAnsi="Calibri" w:cs="Calibri"/>
              </w:rPr>
            </w:pPr>
            <w:r w:rsidRPr="59F8CAEC">
              <w:rPr>
                <w:rFonts w:ascii="Calibri" w:eastAsia="Calibri" w:hAnsi="Calibri" w:cs="Calibri"/>
              </w:rPr>
              <w:t>Ensure that it is possible to show these films under the relevant laws and regulations</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A63A32" w14:textId="11F30493" w:rsidR="23487913" w:rsidRDefault="59F8CAEC" w:rsidP="59F8CAEC">
            <w:pPr>
              <w:spacing w:after="0"/>
              <w:ind w:left="-20" w:right="-20"/>
              <w:rPr>
                <w:rFonts w:ascii="Calibri" w:eastAsia="Calibri" w:hAnsi="Calibri" w:cs="Calibri"/>
              </w:rPr>
            </w:pPr>
            <w:r w:rsidRPr="59F8CAEC">
              <w:rPr>
                <w:rFonts w:ascii="Calibri" w:eastAsia="Calibri" w:hAnsi="Calibri" w:cs="Calibri"/>
              </w:rPr>
              <w:t>Heeba Mirza,</w:t>
            </w:r>
          </w:p>
          <w:p w14:paraId="1D072D80" w14:textId="374CC092" w:rsidR="23487913" w:rsidRDefault="59F8CAEC" w:rsidP="59F8CAEC">
            <w:pPr>
              <w:spacing w:after="0"/>
              <w:ind w:left="-20" w:right="-20"/>
              <w:rPr>
                <w:rFonts w:ascii="Calibri" w:eastAsia="Calibri" w:hAnsi="Calibri" w:cs="Calibri"/>
              </w:rPr>
            </w:pPr>
            <w:r w:rsidRPr="59F8CAEC">
              <w:rPr>
                <w:rFonts w:ascii="Calibri" w:eastAsia="Calibri" w:hAnsi="Calibri" w:cs="Calibri"/>
              </w:rPr>
              <w:t>Georgina Atkins</w:t>
            </w:r>
          </w:p>
        </w:tc>
        <w:tc>
          <w:tcPr>
            <w:tcW w:w="2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2EB68D9" w:rsidR="23487913" w:rsidRDefault="59F8CAEC" w:rsidP="59F8CAEC">
            <w:pPr>
              <w:spacing w:after="0"/>
              <w:ind w:left="-20" w:right="-20"/>
              <w:rPr>
                <w:rFonts w:ascii="Calibri" w:eastAsia="Calibri" w:hAnsi="Calibri" w:cs="Calibri"/>
              </w:rPr>
            </w:pPr>
            <w:r w:rsidRPr="59F8CAEC">
              <w:rPr>
                <w:rFonts w:ascii="Calibri" w:eastAsia="Calibri" w:hAnsi="Calibri" w:cs="Calibri"/>
              </w:rPr>
              <w:t>01/12/2025</w:t>
            </w:r>
          </w:p>
        </w:tc>
        <w:tc>
          <w:tcPr>
            <w:tcW w:w="135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50D2E923" w:rsidR="00E22DF1" w:rsidRDefault="59F8CAEC">
            <w:pPr>
              <w:spacing w:after="0" w:line="240" w:lineRule="auto"/>
              <w:rPr>
                <w:rFonts w:ascii="Calibri" w:eastAsia="Calibri" w:hAnsi="Calibri" w:cs="Calibri"/>
              </w:rPr>
            </w:pPr>
            <w:r w:rsidRPr="59F8CAEC">
              <w:rPr>
                <w:rFonts w:ascii="Calibri" w:eastAsia="Calibri" w:hAnsi="Calibri" w:cs="Calibri"/>
              </w:rPr>
              <w:t>01/12/2025</w:t>
            </w:r>
          </w:p>
        </w:tc>
        <w:tc>
          <w:tcPr>
            <w:tcW w:w="393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3A5419" w14:paraId="642F294E" w14:textId="77777777" w:rsidTr="00482203">
        <w:trPr>
          <w:cantSplit/>
          <w:trHeight w:val="1"/>
        </w:trPr>
        <w:tc>
          <w:tcPr>
            <w:tcW w:w="85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2DA5DB5" w:rsidR="00E22DF1" w:rsidRDefault="59F8CAEC" w:rsidP="0930CD8F">
            <w:pPr>
              <w:spacing w:after="0" w:line="240" w:lineRule="auto"/>
              <w:rPr>
                <w:rFonts w:ascii="Verdana" w:eastAsia="Verdana" w:hAnsi="Verdana" w:cs="Verdana"/>
                <w:color w:val="FF0000"/>
              </w:rPr>
            </w:pPr>
            <w:r w:rsidRPr="59F8CAEC">
              <w:rPr>
                <w:rFonts w:ascii="Verdana" w:eastAsia="Verdana" w:hAnsi="Verdana" w:cs="Verdana"/>
                <w:color w:val="000000" w:themeColor="text1"/>
              </w:rPr>
              <w:t>Responsible committee member signature 1: Georgina Atkins</w:t>
            </w:r>
          </w:p>
          <w:p w14:paraId="6D51EA1D" w14:textId="069EFE01" w:rsidR="00E22DF1" w:rsidRDefault="00E22DF1" w:rsidP="59F8CAEC">
            <w:pPr>
              <w:spacing w:after="0" w:line="240" w:lineRule="auto"/>
              <w:rPr>
                <w:rFonts w:ascii="Verdana" w:eastAsia="Verdana" w:hAnsi="Verdana" w:cs="Verdana"/>
                <w:color w:val="FF0000"/>
              </w:rPr>
            </w:pPr>
          </w:p>
        </w:tc>
        <w:tc>
          <w:tcPr>
            <w:tcW w:w="52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1FF692B2" w:rsidR="00482203" w:rsidRDefault="00F0231B" w:rsidP="00482203">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p>
          <w:p w14:paraId="625BA93B" w14:textId="3E850E0F" w:rsidR="00482203" w:rsidRPr="004D7BEE" w:rsidRDefault="00482203" w:rsidP="00482203">
            <w:pPr>
              <w:spacing w:after="0" w:line="240" w:lineRule="auto"/>
              <w:rPr>
                <w:rFonts w:ascii="Verdana" w:eastAsia="Verdana" w:hAnsi="Verdana" w:cs="Verdana"/>
                <w:sz w:val="24"/>
                <w:szCs w:val="24"/>
              </w:rPr>
            </w:pPr>
            <w:r>
              <w:rPr>
                <w:rFonts w:ascii="Verdana" w:eastAsia="Verdana" w:hAnsi="Verdana" w:cs="Verdana"/>
                <w:sz w:val="24"/>
                <w:szCs w:val="24"/>
              </w:rPr>
              <w:t>Heeba Mirza</w:t>
            </w:r>
          </w:p>
          <w:p w14:paraId="7A8F3D4A" w14:textId="2BD7F09B" w:rsidR="004D7BEE" w:rsidRPr="004D7BEE" w:rsidRDefault="004D7BEE" w:rsidP="0930CD8F">
            <w:pPr>
              <w:spacing w:after="0" w:line="240" w:lineRule="auto"/>
              <w:rPr>
                <w:rFonts w:ascii="Verdana" w:eastAsia="Verdana" w:hAnsi="Verdana" w:cs="Verdana"/>
                <w:sz w:val="24"/>
                <w:szCs w:val="24"/>
              </w:rPr>
            </w:pPr>
          </w:p>
        </w:tc>
      </w:tr>
      <w:tr w:rsidR="00482203" w14:paraId="0477BC5B" w14:textId="77777777" w:rsidTr="00482203">
        <w:trPr>
          <w:cantSplit/>
        </w:trPr>
        <w:tc>
          <w:tcPr>
            <w:tcW w:w="70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6446E057" w:rsidR="00482203" w:rsidRDefault="00482203" w:rsidP="00482203">
            <w:pPr>
              <w:spacing w:after="0" w:line="240" w:lineRule="auto"/>
              <w:rPr>
                <w:rFonts w:ascii="Verdana" w:eastAsia="Verdana" w:hAnsi="Verdana" w:cs="Verdana"/>
                <w:color w:val="000000" w:themeColor="text1"/>
              </w:rPr>
            </w:pPr>
            <w:r w:rsidRPr="59F8CAEC">
              <w:rPr>
                <w:rFonts w:ascii="Verdana" w:eastAsia="Verdana" w:hAnsi="Verdana" w:cs="Verdana"/>
                <w:color w:val="000000" w:themeColor="text1"/>
              </w:rPr>
              <w:t xml:space="preserve">Print name: </w:t>
            </w:r>
            <w:r w:rsidRPr="59F8CAEC">
              <w:rPr>
                <w:rFonts w:ascii="Verdana" w:eastAsia="Verdana" w:hAnsi="Verdana" w:cs="Verdana"/>
              </w:rPr>
              <w:t>Georgina Atkins</w:t>
            </w:r>
          </w:p>
          <w:p w14:paraId="0050850F" w14:textId="368D2CAC" w:rsidR="00482203" w:rsidRDefault="00482203" w:rsidP="00482203">
            <w:pPr>
              <w:spacing w:after="0" w:line="240" w:lineRule="auto"/>
              <w:rPr>
                <w:rFonts w:ascii="Verdana" w:eastAsia="Verdana" w:hAnsi="Verdana" w:cs="Verdana"/>
                <w:color w:val="000000" w:themeColor="text1"/>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8C456EB" w:rsidR="00482203" w:rsidRPr="007E4FBF" w:rsidRDefault="00482203" w:rsidP="00482203">
            <w:pPr>
              <w:spacing w:after="0" w:line="240" w:lineRule="auto"/>
              <w:rPr>
                <w:rFonts w:ascii="Verdana" w:eastAsia="Verdana" w:hAnsi="Verdana" w:cs="Verdana"/>
                <w:b/>
                <w:bCs/>
                <w:color w:val="000000" w:themeColor="text1"/>
              </w:rPr>
            </w:pPr>
            <w:r w:rsidRPr="59F8CAEC">
              <w:rPr>
                <w:rFonts w:ascii="Verdana" w:eastAsia="Verdana" w:hAnsi="Verdana" w:cs="Verdana"/>
                <w:color w:val="000000" w:themeColor="text1"/>
              </w:rPr>
              <w:t xml:space="preserve">Date: </w:t>
            </w:r>
            <w:r w:rsidRPr="59F8CAEC">
              <w:rPr>
                <w:rFonts w:ascii="Verdana" w:eastAsia="Verdana" w:hAnsi="Verdana" w:cs="Verdana"/>
              </w:rPr>
              <w:t>03/10/2025</w:t>
            </w:r>
          </w:p>
        </w:tc>
        <w:tc>
          <w:tcPr>
            <w:tcW w:w="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B5BFF74" w:rsidR="00482203" w:rsidRDefault="00482203" w:rsidP="00482203">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Pr>
                <w:rFonts w:ascii="Verdana" w:eastAsia="Verdana" w:hAnsi="Verdana" w:cs="Verdana"/>
                <w:color w:val="000000" w:themeColor="text1"/>
              </w:rPr>
              <w:t>: Heeba Mirza</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A3DC732" w:rsidR="00482203" w:rsidRDefault="00482203" w:rsidP="00482203">
            <w:pPr>
              <w:spacing w:after="0" w:line="240" w:lineRule="auto"/>
              <w:rPr>
                <w:rFonts w:ascii="Verdana" w:eastAsia="Verdana" w:hAnsi="Verdana" w:cs="Verdana"/>
                <w:color w:val="FF0000"/>
              </w:rPr>
            </w:pPr>
            <w:r w:rsidRPr="59F8CAEC">
              <w:rPr>
                <w:rFonts w:ascii="Verdana" w:eastAsia="Verdana" w:hAnsi="Verdana" w:cs="Verdana"/>
                <w:color w:val="000000" w:themeColor="text1"/>
              </w:rPr>
              <w:t xml:space="preserve">Date: </w:t>
            </w:r>
            <w:r w:rsidRPr="59F8CAEC">
              <w:rPr>
                <w:rFonts w:ascii="Verdana" w:eastAsia="Verdana" w:hAnsi="Verdana" w:cs="Verdana"/>
              </w:rPr>
              <w:t>0</w:t>
            </w:r>
            <w:r>
              <w:rPr>
                <w:rFonts w:ascii="Verdana" w:eastAsia="Verdana" w:hAnsi="Verdana" w:cs="Verdana"/>
              </w:rPr>
              <w:t>4</w:t>
            </w:r>
            <w:r w:rsidRPr="59F8CAEC">
              <w:rPr>
                <w:rFonts w:ascii="Verdana" w:eastAsia="Verdana" w:hAnsi="Verdana" w:cs="Verdana"/>
              </w:rPr>
              <w:t>/10/2025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EC7FE5">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EC7FE5">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EC7FE5">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EC7FE5">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EC7FE5">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lastRenderedPageBreak/>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5"/>
      <w:footerReference w:type="default" r:id="rId46"/>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45E07" w14:textId="77777777" w:rsidR="003551E9" w:rsidRDefault="003551E9">
      <w:pPr>
        <w:spacing w:after="0" w:line="240" w:lineRule="auto"/>
      </w:pPr>
      <w:r>
        <w:separator/>
      </w:r>
    </w:p>
  </w:endnote>
  <w:endnote w:type="continuationSeparator" w:id="0">
    <w:p w14:paraId="2E48322B" w14:textId="77777777" w:rsidR="003551E9" w:rsidRDefault="00355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0F8F" w14:textId="77777777" w:rsidR="003551E9" w:rsidRDefault="003551E9">
      <w:pPr>
        <w:spacing w:after="0" w:line="240" w:lineRule="auto"/>
      </w:pPr>
      <w:r>
        <w:separator/>
      </w:r>
    </w:p>
  </w:footnote>
  <w:footnote w:type="continuationSeparator" w:id="0">
    <w:p w14:paraId="5A59741E" w14:textId="77777777" w:rsidR="003551E9" w:rsidRDefault="00355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851E1"/>
    <w:rsid w:val="001B6120"/>
    <w:rsid w:val="00205552"/>
    <w:rsid w:val="00264F7C"/>
    <w:rsid w:val="00271EF7"/>
    <w:rsid w:val="002D5054"/>
    <w:rsid w:val="00306EBB"/>
    <w:rsid w:val="00314105"/>
    <w:rsid w:val="00327CC6"/>
    <w:rsid w:val="003551E9"/>
    <w:rsid w:val="00363CCB"/>
    <w:rsid w:val="00380899"/>
    <w:rsid w:val="003A5419"/>
    <w:rsid w:val="003B0D20"/>
    <w:rsid w:val="003E014E"/>
    <w:rsid w:val="00400FF7"/>
    <w:rsid w:val="0040B6D0"/>
    <w:rsid w:val="00411498"/>
    <w:rsid w:val="00433021"/>
    <w:rsid w:val="00435240"/>
    <w:rsid w:val="00444076"/>
    <w:rsid w:val="00482203"/>
    <w:rsid w:val="004D7BEE"/>
    <w:rsid w:val="004FA25D"/>
    <w:rsid w:val="0054705F"/>
    <w:rsid w:val="00614E64"/>
    <w:rsid w:val="006236E7"/>
    <w:rsid w:val="00630558"/>
    <w:rsid w:val="00666CB0"/>
    <w:rsid w:val="00670762"/>
    <w:rsid w:val="006F6DBC"/>
    <w:rsid w:val="00700C0F"/>
    <w:rsid w:val="00742B16"/>
    <w:rsid w:val="007E20FE"/>
    <w:rsid w:val="007E4FBF"/>
    <w:rsid w:val="00847297"/>
    <w:rsid w:val="00942434"/>
    <w:rsid w:val="00945710"/>
    <w:rsid w:val="0096312C"/>
    <w:rsid w:val="00986E46"/>
    <w:rsid w:val="009E17C9"/>
    <w:rsid w:val="00A306F5"/>
    <w:rsid w:val="00A542AC"/>
    <w:rsid w:val="00AE2B1C"/>
    <w:rsid w:val="00B23EA5"/>
    <w:rsid w:val="00C10B44"/>
    <w:rsid w:val="00C4AFA0"/>
    <w:rsid w:val="00C74B74"/>
    <w:rsid w:val="00D01AAF"/>
    <w:rsid w:val="00D1312D"/>
    <w:rsid w:val="00D64A4E"/>
    <w:rsid w:val="00E22DF1"/>
    <w:rsid w:val="00E30735"/>
    <w:rsid w:val="00E46E58"/>
    <w:rsid w:val="00EC7FE5"/>
    <w:rsid w:val="00EE41CF"/>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86994D"/>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4EA467"/>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9F8CAEC"/>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46C05F6D-2072-4ED0-AAC1-7EDA0296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footer" Target="foot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4637</Words>
  <Characters>26435</Characters>
  <Application>Microsoft Office Word</Application>
  <DocSecurity>4</DocSecurity>
  <Lines>220</Lines>
  <Paragraphs>62</Paragraphs>
  <ScaleCrop>false</ScaleCrop>
  <Company/>
  <LinksUpToDate>false</LinksUpToDate>
  <CharactersWithSpaces>31010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Georgina Atkins (ga1g20)</cp:lastModifiedBy>
  <cp:revision>2</cp:revision>
  <dcterms:created xsi:type="dcterms:W3CDTF">2025-10-06T06:17:00Z</dcterms:created>
  <dcterms:modified xsi:type="dcterms:W3CDTF">2025-10-06T06:17:00Z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