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4CA3446B" w:rsidR="00A156C3" w:rsidRPr="00A156C3" w:rsidRDefault="00AA5D0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Banners Sports Tournament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4194083" w:rsidR="00A156C3" w:rsidRPr="00A156C3" w:rsidRDefault="00AA5D0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30/11/2018</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3E00F555" w:rsidR="00A156C3" w:rsidRPr="00A156C3" w:rsidRDefault="00AA5D0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Law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4BD99818" w:rsidR="00A156C3" w:rsidRPr="00A156C3" w:rsidRDefault="003E0C5E" w:rsidP="00A156C3">
            <w:pPr>
              <w:pStyle w:val="ListParagraph"/>
              <w:ind w:left="170"/>
              <w:rPr>
                <w:rFonts w:ascii="Verdana" w:eastAsia="Times New Roman" w:hAnsi="Verdana" w:cs="Times New Roman"/>
                <w:b/>
                <w:lang w:eastAsia="en-GB"/>
              </w:rPr>
            </w:pPr>
            <w:r>
              <w:rPr>
                <w:rFonts w:ascii="Lucida Sans" w:eastAsia="Times New Roman" w:hAnsi="Lucida Sans" w:cs="Arial"/>
                <w:color w:val="000000"/>
                <w:szCs w:val="20"/>
              </w:rPr>
              <w:t>Gabriella Delaney &amp; Poppy Ford</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3ECF19AE" w:rsidR="00EB5320" w:rsidRPr="00AA5D02" w:rsidRDefault="00AA5D02" w:rsidP="00B817BD">
            <w:pPr>
              <w:pStyle w:val="ListParagraph"/>
              <w:ind w:left="170"/>
              <w:rPr>
                <w:rFonts w:ascii="Verdana" w:eastAsia="Times New Roman" w:hAnsi="Verdana" w:cs="Times New Roman"/>
                <w:b/>
                <w:strike/>
                <w:lang w:eastAsia="en-GB"/>
              </w:rPr>
            </w:pPr>
            <w:r>
              <w:rPr>
                <w:rFonts w:ascii="Verdana" w:eastAsia="Times New Roman" w:hAnsi="Verdana" w:cs="Times New Roman"/>
                <w:b/>
                <w:lang w:eastAsia="en-GB"/>
              </w:rPr>
              <w:t xml:space="preserve">Gemma </w:t>
            </w:r>
            <w:proofErr w:type="spellStart"/>
            <w:r>
              <w:rPr>
                <w:rFonts w:ascii="Verdana" w:eastAsia="Times New Roman" w:hAnsi="Verdana" w:cs="Times New Roman"/>
                <w:b/>
                <w:lang w:eastAsia="en-GB"/>
              </w:rPr>
              <w:t>L’Esperance</w:t>
            </w:r>
            <w:proofErr w:type="spellEnd"/>
            <w:r>
              <w:rPr>
                <w:rFonts w:ascii="Verdana" w:eastAsia="Times New Roman" w:hAnsi="Verdana" w:cs="Times New Roman"/>
                <w:b/>
                <w:lang w:eastAsia="en-GB"/>
              </w:rPr>
              <w:t xml:space="preserve"> </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47C8095E" w14:textId="3477679A" w:rsidR="00D733CD" w:rsidRPr="00D733CD" w:rsidRDefault="00D733CD" w:rsidP="00D733CD">
            <w:pPr>
              <w:pStyle w:val="ListParagraph"/>
              <w:ind w:left="170"/>
              <w:rPr>
                <w:rFonts w:ascii="Verdana" w:eastAsia="Times New Roman" w:hAnsi="Verdana" w:cs="Times New Roman"/>
                <w:i/>
                <w:lang w:eastAsia="en-GB"/>
              </w:rPr>
            </w:pPr>
            <w:r>
              <w:rPr>
                <w:rFonts w:ascii="Verdana" w:eastAsia="Times New Roman" w:hAnsi="Verdana" w:cs="Times New Roman"/>
                <w:i/>
                <w:lang w:eastAsia="en-GB"/>
              </w:rPr>
              <w:t>Hayley Shepherd</w:t>
            </w:r>
            <w:r w:rsidRPr="00D733CD">
              <w:rPr>
                <w:rFonts w:ascii="Verdana" w:eastAsia="Times New Roman" w:hAnsi="Verdana" w:cs="Times New Roman"/>
                <w:i/>
                <w:lang w:eastAsia="en-GB"/>
              </w:rPr>
              <w:t xml:space="preserve">– External Engagement Coordinator </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956"/>
        <w:gridCol w:w="2697"/>
        <w:gridCol w:w="1919"/>
        <w:gridCol w:w="488"/>
        <w:gridCol w:w="488"/>
        <w:gridCol w:w="498"/>
        <w:gridCol w:w="2959"/>
        <w:gridCol w:w="488"/>
        <w:gridCol w:w="488"/>
        <w:gridCol w:w="488"/>
        <w:gridCol w:w="2920"/>
      </w:tblGrid>
      <w:tr w:rsidR="00C642F4" w14:paraId="3C5F040F" w14:textId="77777777" w:rsidTr="3CCD583B">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D63AA3" w14:paraId="3C5F0413" w14:textId="77777777" w:rsidTr="3CCD583B">
        <w:trPr>
          <w:tblHeader/>
        </w:trPr>
        <w:tc>
          <w:tcPr>
            <w:tcW w:w="2143"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35"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22"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516E9C" w14:paraId="3C5F041F" w14:textId="77777777" w:rsidTr="3CCD583B">
        <w:trPr>
          <w:tblHeader/>
        </w:trPr>
        <w:tc>
          <w:tcPr>
            <w:tcW w:w="636"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81"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26"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1"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64" w:type="pct"/>
            <w:shd w:val="clear" w:color="auto" w:fill="F2F2F2" w:themeFill="background1" w:themeFillShade="F2"/>
          </w:tcPr>
          <w:p w14:paraId="3C5F041C" w14:textId="77777777" w:rsidR="00CE1AAA" w:rsidRDefault="00CE1AAA"/>
        </w:tc>
        <w:tc>
          <w:tcPr>
            <w:tcW w:w="471"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51"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516E9C" w14:paraId="3C5F042B" w14:textId="77777777" w:rsidTr="3CCD583B">
        <w:trPr>
          <w:cantSplit/>
          <w:trHeight w:val="1510"/>
          <w:tblHeader/>
        </w:trPr>
        <w:tc>
          <w:tcPr>
            <w:tcW w:w="636" w:type="pct"/>
            <w:vMerge/>
          </w:tcPr>
          <w:p w14:paraId="3C5F0420" w14:textId="77777777" w:rsidR="00CE1AAA" w:rsidRDefault="00CE1AAA"/>
        </w:tc>
        <w:tc>
          <w:tcPr>
            <w:tcW w:w="881" w:type="pct"/>
            <w:vMerge/>
          </w:tcPr>
          <w:p w14:paraId="3C5F0421" w14:textId="77777777" w:rsidR="00CE1AAA" w:rsidRDefault="00CE1AAA"/>
        </w:tc>
        <w:tc>
          <w:tcPr>
            <w:tcW w:w="626" w:type="pct"/>
            <w:vMerge/>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64"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51" w:type="pct"/>
            <w:vMerge/>
          </w:tcPr>
          <w:p w14:paraId="3C5F042A" w14:textId="77777777" w:rsidR="00CE1AAA" w:rsidRDefault="00CE1AAA"/>
        </w:tc>
      </w:tr>
      <w:tr w:rsidR="00516E9C" w14:paraId="3C5F0437" w14:textId="77777777" w:rsidTr="3CCD583B">
        <w:trPr>
          <w:cantSplit/>
          <w:trHeight w:val="1296"/>
        </w:trPr>
        <w:tc>
          <w:tcPr>
            <w:tcW w:w="636" w:type="pct"/>
            <w:shd w:val="clear" w:color="auto" w:fill="FFFFFF" w:themeFill="background1"/>
          </w:tcPr>
          <w:p w14:paraId="3C5F042C" w14:textId="3CD1BFB1" w:rsidR="00CE1AAA" w:rsidRDefault="00C77643" w:rsidP="00557D4B">
            <w:r w:rsidRPr="00C77643">
              <w:rPr>
                <w:rFonts w:ascii="Calibri" w:eastAsia="Times New Roman" w:hAnsi="Calibri" w:cs="Times New Roman"/>
                <w:b/>
                <w:color w:val="000000"/>
                <w:lang w:eastAsia="en-GB"/>
              </w:rPr>
              <w:t>Netball:</w:t>
            </w:r>
            <w:r>
              <w:rPr>
                <w:rFonts w:ascii="Calibri" w:eastAsia="Times New Roman" w:hAnsi="Calibri" w:cs="Times New Roman"/>
                <w:color w:val="000000"/>
                <w:lang w:eastAsia="en-GB"/>
              </w:rPr>
              <w:t xml:space="preserve"> Collisions with other players and falling over</w:t>
            </w:r>
          </w:p>
        </w:tc>
        <w:tc>
          <w:tcPr>
            <w:tcW w:w="881" w:type="pct"/>
            <w:shd w:val="clear" w:color="auto" w:fill="FFFFFF" w:themeFill="background1"/>
          </w:tcPr>
          <w:p w14:paraId="3C5F042D" w14:textId="40CF4389" w:rsidR="00CE1AAA" w:rsidRDefault="00C77643" w:rsidP="00557D4B">
            <w:r w:rsidRPr="00C77643">
              <w:t>Collisions with each other, the ball or falling.  Likely to be grazes, bruises, very small risk of broken bone.</w:t>
            </w:r>
          </w:p>
        </w:tc>
        <w:tc>
          <w:tcPr>
            <w:tcW w:w="626" w:type="pct"/>
            <w:shd w:val="clear" w:color="auto" w:fill="FFFFFF" w:themeFill="background1"/>
          </w:tcPr>
          <w:p w14:paraId="3C5F042E" w14:textId="4A1B7007" w:rsidR="00CE1AAA" w:rsidRDefault="00C77643" w:rsidP="00557D4B">
            <w:r>
              <w:t xml:space="preserve">Players </w:t>
            </w:r>
          </w:p>
        </w:tc>
        <w:tc>
          <w:tcPr>
            <w:tcW w:w="157" w:type="pct"/>
            <w:shd w:val="clear" w:color="auto" w:fill="FFFFFF" w:themeFill="background1"/>
          </w:tcPr>
          <w:p w14:paraId="3C5F042F" w14:textId="5864A91E" w:rsidR="00CE1AAA" w:rsidRPr="00957A37" w:rsidRDefault="00C77643" w:rsidP="00557D4B">
            <w:pPr>
              <w:rPr>
                <w:rFonts w:ascii="Lucida Sans" w:hAnsi="Lucida Sans"/>
                <w:b/>
              </w:rPr>
            </w:pPr>
            <w:r>
              <w:rPr>
                <w:rFonts w:ascii="Lucida Sans" w:hAnsi="Lucida Sans"/>
                <w:b/>
              </w:rPr>
              <w:t>4</w:t>
            </w:r>
          </w:p>
        </w:tc>
        <w:tc>
          <w:tcPr>
            <w:tcW w:w="157" w:type="pct"/>
            <w:shd w:val="clear" w:color="auto" w:fill="FFFFFF" w:themeFill="background1"/>
          </w:tcPr>
          <w:p w14:paraId="3C5F0430" w14:textId="28B8D079" w:rsidR="00CE1AAA" w:rsidRPr="00957A37" w:rsidRDefault="00C77643" w:rsidP="00557D4B">
            <w:pPr>
              <w:rPr>
                <w:rFonts w:ascii="Lucida Sans" w:hAnsi="Lucida Sans"/>
                <w:b/>
              </w:rPr>
            </w:pPr>
            <w:r>
              <w:rPr>
                <w:rFonts w:ascii="Lucida Sans" w:hAnsi="Lucida Sans"/>
                <w:b/>
              </w:rPr>
              <w:t>2</w:t>
            </w:r>
          </w:p>
        </w:tc>
        <w:tc>
          <w:tcPr>
            <w:tcW w:w="157" w:type="pct"/>
            <w:shd w:val="clear" w:color="auto" w:fill="FFFFFF" w:themeFill="background1"/>
          </w:tcPr>
          <w:p w14:paraId="3C5F0431" w14:textId="55226D00" w:rsidR="00CE1AAA" w:rsidRPr="00957A37" w:rsidRDefault="00C77643" w:rsidP="00557D4B">
            <w:pPr>
              <w:rPr>
                <w:rFonts w:ascii="Lucida Sans" w:hAnsi="Lucida Sans"/>
                <w:b/>
              </w:rPr>
            </w:pPr>
            <w:r>
              <w:rPr>
                <w:rFonts w:ascii="Lucida Sans" w:hAnsi="Lucida Sans"/>
                <w:b/>
              </w:rPr>
              <w:t>8</w:t>
            </w:r>
          </w:p>
        </w:tc>
        <w:tc>
          <w:tcPr>
            <w:tcW w:w="964" w:type="pct"/>
            <w:shd w:val="clear" w:color="auto" w:fill="FFFFFF" w:themeFill="background1"/>
          </w:tcPr>
          <w:p w14:paraId="0051B3D8" w14:textId="77777777" w:rsidR="00CE1AAA" w:rsidRDefault="00C77643" w:rsidP="00557D4B">
            <w:pPr>
              <w:rPr>
                <w:rFonts w:ascii="Calibri" w:eastAsia="Times New Roman" w:hAnsi="Calibri" w:cs="Times New Roman"/>
                <w:color w:val="000000"/>
                <w:lang w:eastAsia="en-GB"/>
              </w:rPr>
            </w:pPr>
            <w:r>
              <w:rPr>
                <w:rFonts w:ascii="Calibri" w:eastAsia="Times New Roman" w:hAnsi="Calibri" w:cs="Times New Roman"/>
                <w:color w:val="000000"/>
                <w:lang w:eastAsia="en-GB"/>
              </w:rPr>
              <w:t>Have referees to ensure players are playing by the rules to avoid collisions with others and the ball.</w:t>
            </w:r>
          </w:p>
          <w:p w14:paraId="3C5F0432" w14:textId="4AA488BA" w:rsidR="00C77643" w:rsidRPr="00957A37" w:rsidRDefault="00C77643" w:rsidP="00557D4B">
            <w:pPr>
              <w:rPr>
                <w:rFonts w:ascii="Lucida Sans" w:hAnsi="Lucida Sans"/>
                <w:b/>
              </w:rPr>
            </w:pPr>
            <w:r>
              <w:rPr>
                <w:rFonts w:ascii="Calibri" w:eastAsia="Times New Roman" w:hAnsi="Calibri" w:cs="Times New Roman"/>
                <w:color w:val="000000"/>
                <w:lang w:eastAsia="en-GB"/>
              </w:rPr>
              <w:t>Also ensure that the ground is not too slippery and it is clear before allowing play to commence.</w:t>
            </w:r>
          </w:p>
        </w:tc>
        <w:tc>
          <w:tcPr>
            <w:tcW w:w="157" w:type="pct"/>
            <w:shd w:val="clear" w:color="auto" w:fill="FFFFFF" w:themeFill="background1"/>
          </w:tcPr>
          <w:p w14:paraId="3C5F0433" w14:textId="24BC77F0" w:rsidR="00CE1AAA" w:rsidRPr="00957A37" w:rsidRDefault="00C77643" w:rsidP="00557D4B">
            <w:pPr>
              <w:rPr>
                <w:rFonts w:ascii="Lucida Sans" w:hAnsi="Lucida Sans"/>
                <w:b/>
              </w:rPr>
            </w:pPr>
            <w:r>
              <w:rPr>
                <w:rFonts w:ascii="Lucida Sans" w:hAnsi="Lucida Sans"/>
                <w:b/>
              </w:rPr>
              <w:t>4</w:t>
            </w:r>
          </w:p>
        </w:tc>
        <w:tc>
          <w:tcPr>
            <w:tcW w:w="157" w:type="pct"/>
            <w:shd w:val="clear" w:color="auto" w:fill="FFFFFF" w:themeFill="background1"/>
          </w:tcPr>
          <w:p w14:paraId="3C5F0434" w14:textId="6D51EAFB" w:rsidR="00CE1AAA" w:rsidRPr="00957A37" w:rsidRDefault="00C77643" w:rsidP="00557D4B">
            <w:pPr>
              <w:rPr>
                <w:rFonts w:ascii="Lucida Sans" w:hAnsi="Lucida Sans"/>
                <w:b/>
              </w:rPr>
            </w:pPr>
            <w:r>
              <w:rPr>
                <w:rFonts w:ascii="Lucida Sans" w:hAnsi="Lucida Sans"/>
                <w:b/>
              </w:rPr>
              <w:t>1</w:t>
            </w:r>
          </w:p>
        </w:tc>
        <w:tc>
          <w:tcPr>
            <w:tcW w:w="157" w:type="pct"/>
            <w:shd w:val="clear" w:color="auto" w:fill="FFFFFF" w:themeFill="background1"/>
          </w:tcPr>
          <w:p w14:paraId="3C5F0435" w14:textId="7AB0933F" w:rsidR="00CE1AAA" w:rsidRPr="00957A37" w:rsidRDefault="00C77643" w:rsidP="00557D4B">
            <w:pPr>
              <w:rPr>
                <w:rFonts w:ascii="Lucida Sans" w:hAnsi="Lucida Sans"/>
                <w:b/>
              </w:rPr>
            </w:pPr>
            <w:r>
              <w:rPr>
                <w:rFonts w:ascii="Lucida Sans" w:hAnsi="Lucida Sans"/>
                <w:b/>
              </w:rPr>
              <w:t>4</w:t>
            </w:r>
          </w:p>
        </w:tc>
        <w:tc>
          <w:tcPr>
            <w:tcW w:w="951" w:type="pct"/>
            <w:shd w:val="clear" w:color="auto" w:fill="FFFFFF" w:themeFill="background1"/>
          </w:tcPr>
          <w:p w14:paraId="05318915" w14:textId="77777777" w:rsidR="00C77643" w:rsidRDefault="00C77643" w:rsidP="00557D4B">
            <w:r>
              <w:t>Committee members will be assigned to a sport or area in order to ensure safe practice is being adhered to and there are no risks to the wellbeing of others.</w:t>
            </w:r>
          </w:p>
          <w:p w14:paraId="3C5F0436" w14:textId="618872AF" w:rsidR="00D63AA3" w:rsidRDefault="00C77643" w:rsidP="00557D4B">
            <w:r>
              <w:rPr>
                <w:rFonts w:ascii="Calibri" w:eastAsia="Times New Roman" w:hAnsi="Calibri" w:cs="Times New Roman"/>
                <w:color w:val="000000"/>
                <w:lang w:eastAsia="en-GB"/>
              </w:rPr>
              <w:t>First aider present to minimise impact of any injury.</w:t>
            </w:r>
          </w:p>
        </w:tc>
      </w:tr>
      <w:tr w:rsidR="00516E9C" w14:paraId="3C5F0443" w14:textId="77777777" w:rsidTr="3CCD583B">
        <w:trPr>
          <w:cantSplit/>
          <w:trHeight w:val="1296"/>
        </w:trPr>
        <w:tc>
          <w:tcPr>
            <w:tcW w:w="636" w:type="pct"/>
            <w:shd w:val="clear" w:color="auto" w:fill="FFFFFF" w:themeFill="background1"/>
          </w:tcPr>
          <w:p w14:paraId="3C5F0438" w14:textId="663B0973" w:rsidR="00C77643" w:rsidRPr="00C77643" w:rsidRDefault="00C77643" w:rsidP="00557D4B">
            <w:pPr>
              <w:rPr>
                <w:b/>
              </w:rPr>
            </w:pPr>
            <w:r w:rsidRPr="00C77643">
              <w:rPr>
                <w:b/>
              </w:rPr>
              <w:lastRenderedPageBreak/>
              <w:t xml:space="preserve">Football: </w:t>
            </w:r>
            <w:r w:rsidRPr="00400F7F">
              <w:rPr>
                <w:rFonts w:ascii="Calibri" w:eastAsia="Times New Roman" w:hAnsi="Calibri" w:cs="Times New Roman"/>
                <w:color w:val="000000"/>
                <w:lang w:eastAsia="en-GB"/>
              </w:rPr>
              <w:t>Collisions with other players and falling over</w:t>
            </w:r>
          </w:p>
        </w:tc>
        <w:tc>
          <w:tcPr>
            <w:tcW w:w="881" w:type="pct"/>
            <w:shd w:val="clear" w:color="auto" w:fill="FFFFFF" w:themeFill="background1"/>
          </w:tcPr>
          <w:p w14:paraId="3C5F0439" w14:textId="4AFED938" w:rsidR="00C77643" w:rsidRDefault="00C77643" w:rsidP="00557D4B">
            <w:r>
              <w:rPr>
                <w:rFonts w:ascii="Calibri" w:eastAsia="Times New Roman" w:hAnsi="Calibri" w:cs="Times New Roman"/>
                <w:color w:val="000000"/>
                <w:lang w:eastAsia="en-GB"/>
              </w:rPr>
              <w:t>C</w:t>
            </w:r>
            <w:r w:rsidRPr="00C77643">
              <w:rPr>
                <w:rFonts w:ascii="Calibri" w:eastAsia="Times New Roman" w:hAnsi="Calibri" w:cs="Times New Roman"/>
                <w:color w:val="000000"/>
                <w:lang w:eastAsia="en-GB"/>
              </w:rPr>
              <w:t>ollisions with each other, the ball or falling. Likely to be grazes, bruises, very small risk of broken bone.</w:t>
            </w:r>
          </w:p>
        </w:tc>
        <w:tc>
          <w:tcPr>
            <w:tcW w:w="626" w:type="pct"/>
            <w:shd w:val="clear" w:color="auto" w:fill="FFFFFF" w:themeFill="background1"/>
          </w:tcPr>
          <w:p w14:paraId="3C5F043A" w14:textId="011E729B" w:rsidR="00C77643" w:rsidRDefault="00C77643" w:rsidP="00557D4B">
            <w:r>
              <w:t xml:space="preserve">Players </w:t>
            </w:r>
          </w:p>
        </w:tc>
        <w:tc>
          <w:tcPr>
            <w:tcW w:w="157" w:type="pct"/>
            <w:shd w:val="clear" w:color="auto" w:fill="FFFFFF" w:themeFill="background1"/>
          </w:tcPr>
          <w:p w14:paraId="3C5F043B" w14:textId="5A8230F9" w:rsidR="00C77643" w:rsidRPr="00957A37" w:rsidRDefault="00C77643" w:rsidP="00557D4B">
            <w:pPr>
              <w:rPr>
                <w:rFonts w:ascii="Lucida Sans" w:hAnsi="Lucida Sans"/>
                <w:b/>
              </w:rPr>
            </w:pPr>
            <w:r>
              <w:rPr>
                <w:rFonts w:ascii="Lucida Sans" w:hAnsi="Lucida Sans"/>
                <w:b/>
              </w:rPr>
              <w:t>3</w:t>
            </w:r>
          </w:p>
        </w:tc>
        <w:tc>
          <w:tcPr>
            <w:tcW w:w="157" w:type="pct"/>
            <w:shd w:val="clear" w:color="auto" w:fill="FFFFFF" w:themeFill="background1"/>
          </w:tcPr>
          <w:p w14:paraId="3C5F043C" w14:textId="70D0A169" w:rsidR="00C77643" w:rsidRPr="00957A37" w:rsidRDefault="00C77643" w:rsidP="00557D4B">
            <w:pPr>
              <w:rPr>
                <w:rFonts w:ascii="Lucida Sans" w:hAnsi="Lucida Sans"/>
                <w:b/>
              </w:rPr>
            </w:pPr>
            <w:r>
              <w:rPr>
                <w:rFonts w:ascii="Lucida Sans" w:hAnsi="Lucida Sans"/>
                <w:b/>
              </w:rPr>
              <w:t>3</w:t>
            </w:r>
          </w:p>
        </w:tc>
        <w:tc>
          <w:tcPr>
            <w:tcW w:w="157" w:type="pct"/>
            <w:shd w:val="clear" w:color="auto" w:fill="FFFFFF" w:themeFill="background1"/>
          </w:tcPr>
          <w:p w14:paraId="3C5F043D" w14:textId="700F1AEB" w:rsidR="00C77643" w:rsidRPr="00957A37" w:rsidRDefault="00C77643" w:rsidP="00557D4B">
            <w:pPr>
              <w:rPr>
                <w:rFonts w:ascii="Lucida Sans" w:hAnsi="Lucida Sans"/>
                <w:b/>
              </w:rPr>
            </w:pPr>
            <w:r>
              <w:rPr>
                <w:rFonts w:ascii="Lucida Sans" w:hAnsi="Lucida Sans"/>
                <w:b/>
              </w:rPr>
              <w:t>9</w:t>
            </w:r>
          </w:p>
        </w:tc>
        <w:tc>
          <w:tcPr>
            <w:tcW w:w="964" w:type="pct"/>
            <w:shd w:val="clear" w:color="auto" w:fill="FFFFFF" w:themeFill="background1"/>
          </w:tcPr>
          <w:p w14:paraId="29D54632" w14:textId="77777777" w:rsidR="00C77643" w:rsidRDefault="00C77643" w:rsidP="00557D4B">
            <w:pPr>
              <w:rPr>
                <w:rFonts w:ascii="Lucida Sans" w:hAnsi="Lucida Sans"/>
                <w:b/>
              </w:rPr>
            </w:pPr>
          </w:p>
          <w:p w14:paraId="50C719F8" w14:textId="0E613183" w:rsidR="00C77643" w:rsidRDefault="00C77643" w:rsidP="00557D4B">
            <w:pPr>
              <w:rPr>
                <w:rFonts w:ascii="Calibri" w:eastAsia="Times New Roman" w:hAnsi="Calibri" w:cs="Times New Roman"/>
                <w:color w:val="000000"/>
                <w:lang w:eastAsia="en-GB"/>
              </w:rPr>
            </w:pPr>
            <w:r w:rsidRPr="00400F7F">
              <w:rPr>
                <w:rFonts w:ascii="Calibri" w:eastAsia="Times New Roman" w:hAnsi="Calibri" w:cs="Times New Roman"/>
                <w:color w:val="000000"/>
                <w:lang w:eastAsia="en-GB"/>
              </w:rPr>
              <w:t xml:space="preserve">Have referees to ensure players are playing by the rules to avoid collisions </w:t>
            </w:r>
            <w:r>
              <w:rPr>
                <w:rFonts w:ascii="Calibri" w:eastAsia="Times New Roman" w:hAnsi="Calibri" w:cs="Times New Roman"/>
                <w:color w:val="000000"/>
                <w:lang w:eastAsia="en-GB"/>
              </w:rPr>
              <w:t xml:space="preserve">through illegal tackling </w:t>
            </w:r>
            <w:r w:rsidRPr="00400F7F">
              <w:rPr>
                <w:rFonts w:ascii="Calibri" w:eastAsia="Times New Roman" w:hAnsi="Calibri" w:cs="Times New Roman"/>
                <w:color w:val="000000"/>
                <w:lang w:eastAsia="en-GB"/>
              </w:rPr>
              <w:t>with others and the ball.</w:t>
            </w:r>
            <w:r>
              <w:rPr>
                <w:rFonts w:ascii="Calibri" w:eastAsia="Times New Roman" w:hAnsi="Calibri" w:cs="Times New Roman"/>
                <w:color w:val="000000"/>
                <w:lang w:eastAsia="en-GB"/>
              </w:rPr>
              <w:t xml:space="preserve"> Protective equipment such as shin pads to be worn by players.  </w:t>
            </w:r>
          </w:p>
          <w:p w14:paraId="3C5F043E" w14:textId="1887855F" w:rsidR="00C77643" w:rsidRPr="00957A37" w:rsidRDefault="3CCD583B" w:rsidP="3CCD583B">
            <w:pPr>
              <w:rPr>
                <w:rFonts w:ascii="Calibri" w:eastAsia="Times New Roman" w:hAnsi="Calibri" w:cs="Times New Roman"/>
                <w:color w:val="000000" w:themeColor="text1"/>
                <w:lang w:eastAsia="en-GB"/>
              </w:rPr>
            </w:pPr>
            <w:r w:rsidRPr="3CCD583B">
              <w:rPr>
                <w:rFonts w:ascii="Calibri" w:eastAsia="Times New Roman" w:hAnsi="Calibri" w:cs="Times New Roman"/>
                <w:color w:val="000000" w:themeColor="text1"/>
                <w:lang w:eastAsia="en-GB"/>
              </w:rPr>
              <w:t> </w:t>
            </w:r>
            <w:r>
              <w:t xml:space="preserve"> </w:t>
            </w:r>
            <w:r w:rsidRPr="3CCD583B">
              <w:rPr>
                <w:rFonts w:ascii="Calibri" w:eastAsia="Times New Roman" w:hAnsi="Calibri" w:cs="Times New Roman"/>
                <w:color w:val="000000" w:themeColor="text1"/>
                <w:lang w:eastAsia="en-GB"/>
              </w:rPr>
              <w:t xml:space="preserve">Also ensure that the ground is not too slippery or waterlogged and it is clear before allowing play to commence. Bethany Holmes and Rachel Greig (first </w:t>
            </w:r>
            <w:r w:rsidR="00485F4B" w:rsidRPr="3CCD583B">
              <w:rPr>
                <w:rFonts w:ascii="Calibri" w:eastAsia="Times New Roman" w:hAnsi="Calibri" w:cs="Times New Roman"/>
                <w:color w:val="000000" w:themeColor="text1"/>
                <w:lang w:eastAsia="en-GB"/>
              </w:rPr>
              <w:t>aider’s</w:t>
            </w:r>
            <w:r w:rsidRPr="3CCD583B">
              <w:rPr>
                <w:rFonts w:ascii="Calibri" w:eastAsia="Times New Roman" w:hAnsi="Calibri" w:cs="Times New Roman"/>
                <w:color w:val="000000" w:themeColor="text1"/>
                <w:lang w:eastAsia="en-GB"/>
              </w:rPr>
              <w:t xml:space="preserve"> </w:t>
            </w:r>
            <w:proofErr w:type="spellStart"/>
            <w:r w:rsidRPr="3CCD583B">
              <w:rPr>
                <w:rFonts w:ascii="Calibri" w:eastAsia="Times New Roman" w:hAnsi="Calibri" w:cs="Times New Roman"/>
                <w:color w:val="000000" w:themeColor="text1"/>
                <w:lang w:eastAsia="en-GB"/>
              </w:rPr>
              <w:t>hereonafter</w:t>
            </w:r>
            <w:proofErr w:type="spellEnd"/>
            <w:r w:rsidRPr="3CCD583B">
              <w:rPr>
                <w:rFonts w:ascii="Calibri" w:eastAsia="Times New Roman" w:hAnsi="Calibri" w:cs="Times New Roman"/>
                <w:color w:val="000000" w:themeColor="text1"/>
                <w:lang w:eastAsia="en-GB"/>
              </w:rPr>
              <w:t>) present to minimise impact of any injury.</w:t>
            </w:r>
          </w:p>
        </w:tc>
        <w:tc>
          <w:tcPr>
            <w:tcW w:w="157" w:type="pct"/>
            <w:shd w:val="clear" w:color="auto" w:fill="FFFFFF" w:themeFill="background1"/>
          </w:tcPr>
          <w:p w14:paraId="3C5F043F" w14:textId="2CB014A3" w:rsidR="00C77643" w:rsidRPr="00957A37" w:rsidRDefault="00C77643" w:rsidP="00557D4B">
            <w:pPr>
              <w:rPr>
                <w:rFonts w:ascii="Lucida Sans" w:hAnsi="Lucida Sans"/>
                <w:b/>
              </w:rPr>
            </w:pPr>
            <w:r>
              <w:rPr>
                <w:rFonts w:ascii="Lucida Sans" w:hAnsi="Lucida Sans"/>
                <w:b/>
              </w:rPr>
              <w:t>3</w:t>
            </w:r>
          </w:p>
        </w:tc>
        <w:tc>
          <w:tcPr>
            <w:tcW w:w="157" w:type="pct"/>
            <w:shd w:val="clear" w:color="auto" w:fill="FFFFFF" w:themeFill="background1"/>
          </w:tcPr>
          <w:p w14:paraId="3C5F0440" w14:textId="5D3DE120" w:rsidR="00C77643" w:rsidRPr="00957A37" w:rsidRDefault="00C77643" w:rsidP="00557D4B">
            <w:pPr>
              <w:rPr>
                <w:rFonts w:ascii="Lucida Sans" w:hAnsi="Lucida Sans"/>
                <w:b/>
              </w:rPr>
            </w:pPr>
            <w:r>
              <w:rPr>
                <w:rFonts w:ascii="Lucida Sans" w:hAnsi="Lucida Sans"/>
                <w:b/>
              </w:rPr>
              <w:t>2</w:t>
            </w:r>
          </w:p>
        </w:tc>
        <w:tc>
          <w:tcPr>
            <w:tcW w:w="157" w:type="pct"/>
            <w:shd w:val="clear" w:color="auto" w:fill="FFFFFF" w:themeFill="background1"/>
          </w:tcPr>
          <w:p w14:paraId="3C5F0441" w14:textId="7C3F4245" w:rsidR="00C77643" w:rsidRPr="00957A37" w:rsidRDefault="00C77643" w:rsidP="00557D4B">
            <w:pPr>
              <w:rPr>
                <w:rFonts w:ascii="Lucida Sans" w:hAnsi="Lucida Sans"/>
                <w:b/>
              </w:rPr>
            </w:pPr>
            <w:r>
              <w:rPr>
                <w:rFonts w:ascii="Lucida Sans" w:hAnsi="Lucida Sans"/>
                <w:b/>
              </w:rPr>
              <w:t>6</w:t>
            </w:r>
          </w:p>
        </w:tc>
        <w:tc>
          <w:tcPr>
            <w:tcW w:w="951" w:type="pct"/>
            <w:shd w:val="clear" w:color="auto" w:fill="FFFFFF" w:themeFill="background1"/>
          </w:tcPr>
          <w:p w14:paraId="65861CA3" w14:textId="77777777" w:rsidR="00C77643" w:rsidRDefault="00C77643" w:rsidP="00557D4B">
            <w:r>
              <w:t>Committee members will be assigned to a sport or area in order to ensure safe practice is being adhered to and there are no risks to the wellbeing of others.</w:t>
            </w:r>
          </w:p>
          <w:p w14:paraId="3C5F0442" w14:textId="65057CF1" w:rsidR="00C77643" w:rsidRDefault="00C77643" w:rsidP="00557D4B">
            <w:r>
              <w:rPr>
                <w:rFonts w:ascii="Calibri" w:eastAsia="Times New Roman" w:hAnsi="Calibri" w:cs="Times New Roman"/>
                <w:color w:val="000000"/>
                <w:lang w:eastAsia="en-GB"/>
              </w:rPr>
              <w:t>First aider present to minimise impact of any injury.</w:t>
            </w:r>
          </w:p>
        </w:tc>
      </w:tr>
      <w:tr w:rsidR="00516E9C" w14:paraId="3C5F044F" w14:textId="77777777" w:rsidTr="3CCD583B">
        <w:trPr>
          <w:cantSplit/>
          <w:trHeight w:val="1296"/>
        </w:trPr>
        <w:tc>
          <w:tcPr>
            <w:tcW w:w="636" w:type="pct"/>
            <w:shd w:val="clear" w:color="auto" w:fill="FFFFFF" w:themeFill="background1"/>
          </w:tcPr>
          <w:p w14:paraId="3C5F0444" w14:textId="6EC0EBD5" w:rsidR="00C77643" w:rsidRDefault="00C77643" w:rsidP="00557D4B">
            <w:r w:rsidRPr="00C77643">
              <w:rPr>
                <w:b/>
              </w:rPr>
              <w:lastRenderedPageBreak/>
              <w:t>Rugby:</w:t>
            </w:r>
            <w:r>
              <w:t xml:space="preserve"> </w:t>
            </w:r>
            <w:r w:rsidRPr="00400F7F">
              <w:rPr>
                <w:rFonts w:ascii="Calibri" w:eastAsia="Times New Roman" w:hAnsi="Calibri" w:cs="Times New Roman"/>
                <w:color w:val="000000"/>
                <w:lang w:eastAsia="en-GB"/>
              </w:rPr>
              <w:t>Collisions with other players</w:t>
            </w:r>
            <w:r>
              <w:rPr>
                <w:rFonts w:ascii="Calibri" w:eastAsia="Times New Roman" w:hAnsi="Calibri" w:cs="Times New Roman"/>
                <w:color w:val="000000"/>
                <w:lang w:eastAsia="en-GB"/>
              </w:rPr>
              <w:t>, injuries through tackling</w:t>
            </w:r>
            <w:r w:rsidRPr="00400F7F">
              <w:rPr>
                <w:rFonts w:ascii="Calibri" w:eastAsia="Times New Roman" w:hAnsi="Calibri" w:cs="Times New Roman"/>
                <w:color w:val="000000"/>
                <w:lang w:eastAsia="en-GB"/>
              </w:rPr>
              <w:t xml:space="preserve"> and falling over</w:t>
            </w:r>
            <w:r>
              <w:rPr>
                <w:rFonts w:ascii="Calibri" w:eastAsia="Times New Roman" w:hAnsi="Calibri" w:cs="Times New Roman"/>
                <w:color w:val="000000"/>
                <w:lang w:eastAsia="en-GB"/>
              </w:rPr>
              <w:t>.</w:t>
            </w:r>
          </w:p>
        </w:tc>
        <w:tc>
          <w:tcPr>
            <w:tcW w:w="881" w:type="pct"/>
            <w:shd w:val="clear" w:color="auto" w:fill="FFFFFF" w:themeFill="background1"/>
          </w:tcPr>
          <w:p w14:paraId="3C5F0445" w14:textId="09DE74CC" w:rsidR="00C77643" w:rsidRDefault="00C77643" w:rsidP="00557D4B">
            <w:r w:rsidRPr="00400F7F">
              <w:rPr>
                <w:rFonts w:ascii="Calibri" w:eastAsia="Times New Roman" w:hAnsi="Calibri" w:cs="Times New Roman"/>
                <w:color w:val="000000"/>
                <w:lang w:eastAsia="en-GB"/>
              </w:rPr>
              <w:t>Collisions with each other, the ball or falling. Likely to be grazes, bruises, very small risk of broken bone.</w:t>
            </w:r>
          </w:p>
          <w:p w14:paraId="3705E970" w14:textId="77777777" w:rsidR="00C77643" w:rsidRPr="00C77643" w:rsidRDefault="00C77643" w:rsidP="00557D4B"/>
        </w:tc>
        <w:tc>
          <w:tcPr>
            <w:tcW w:w="626" w:type="pct"/>
            <w:shd w:val="clear" w:color="auto" w:fill="FFFFFF" w:themeFill="background1"/>
          </w:tcPr>
          <w:p w14:paraId="3C5F0446" w14:textId="363371C1" w:rsidR="00C77643" w:rsidRDefault="00C77643" w:rsidP="00557D4B">
            <w:r>
              <w:t>Players</w:t>
            </w:r>
          </w:p>
        </w:tc>
        <w:tc>
          <w:tcPr>
            <w:tcW w:w="157" w:type="pct"/>
            <w:shd w:val="clear" w:color="auto" w:fill="FFFFFF" w:themeFill="background1"/>
          </w:tcPr>
          <w:p w14:paraId="3C5F0447" w14:textId="38A88755" w:rsidR="00C77643" w:rsidRPr="00957A37" w:rsidRDefault="00C77643" w:rsidP="00557D4B">
            <w:pPr>
              <w:rPr>
                <w:rFonts w:ascii="Lucida Sans" w:hAnsi="Lucida Sans"/>
                <w:b/>
              </w:rPr>
            </w:pPr>
            <w:r>
              <w:rPr>
                <w:rFonts w:ascii="Lucida Sans" w:hAnsi="Lucida Sans"/>
                <w:b/>
              </w:rPr>
              <w:t>3</w:t>
            </w:r>
          </w:p>
        </w:tc>
        <w:tc>
          <w:tcPr>
            <w:tcW w:w="157" w:type="pct"/>
            <w:shd w:val="clear" w:color="auto" w:fill="FFFFFF" w:themeFill="background1"/>
          </w:tcPr>
          <w:p w14:paraId="3C5F0448" w14:textId="345C9056" w:rsidR="00C77643" w:rsidRPr="00957A37" w:rsidRDefault="00C77643" w:rsidP="00557D4B">
            <w:pPr>
              <w:rPr>
                <w:rFonts w:ascii="Lucida Sans" w:hAnsi="Lucida Sans"/>
                <w:b/>
              </w:rPr>
            </w:pPr>
            <w:r>
              <w:rPr>
                <w:rFonts w:ascii="Lucida Sans" w:hAnsi="Lucida Sans"/>
                <w:b/>
              </w:rPr>
              <w:t>3</w:t>
            </w:r>
          </w:p>
        </w:tc>
        <w:tc>
          <w:tcPr>
            <w:tcW w:w="157" w:type="pct"/>
            <w:shd w:val="clear" w:color="auto" w:fill="FFFFFF" w:themeFill="background1"/>
          </w:tcPr>
          <w:p w14:paraId="3C5F0449" w14:textId="5E19FF85" w:rsidR="00C77643" w:rsidRPr="00957A37" w:rsidRDefault="00C77643" w:rsidP="00557D4B">
            <w:pPr>
              <w:rPr>
                <w:rFonts w:ascii="Lucida Sans" w:hAnsi="Lucida Sans"/>
                <w:b/>
              </w:rPr>
            </w:pPr>
            <w:r>
              <w:rPr>
                <w:rFonts w:ascii="Lucida Sans" w:hAnsi="Lucida Sans"/>
                <w:b/>
              </w:rPr>
              <w:t>9</w:t>
            </w:r>
          </w:p>
        </w:tc>
        <w:tc>
          <w:tcPr>
            <w:tcW w:w="964" w:type="pct"/>
            <w:shd w:val="clear" w:color="auto" w:fill="FFFFFF" w:themeFill="background1"/>
          </w:tcPr>
          <w:p w14:paraId="0A550572" w14:textId="77777777" w:rsidR="00C77643" w:rsidRDefault="00C77643" w:rsidP="00557D4B">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Have RFU insured and qualified referee to ensure play is to a high, safe standard to minimise the likelihood of injuries from the contact of tackling. Protective equipment such as gum shields to be worn by players.  </w:t>
            </w:r>
          </w:p>
          <w:p w14:paraId="3C5F044A" w14:textId="1ED27502" w:rsidR="00C77643" w:rsidRPr="00957A37" w:rsidRDefault="00C77643" w:rsidP="00557D4B">
            <w:pPr>
              <w:rPr>
                <w:rFonts w:ascii="Lucida Sans" w:hAnsi="Lucida Sans"/>
                <w:b/>
              </w:rPr>
            </w:pPr>
            <w:r w:rsidRPr="008419EF">
              <w:rPr>
                <w:rFonts w:ascii="Calibri" w:eastAsia="Times New Roman" w:hAnsi="Calibri" w:cs="Times New Roman"/>
                <w:color w:val="000000"/>
                <w:lang w:eastAsia="en-GB"/>
              </w:rPr>
              <w:t> </w:t>
            </w:r>
            <w:r>
              <w:t xml:space="preserve"> </w:t>
            </w:r>
            <w:r w:rsidRPr="00400F7F">
              <w:rPr>
                <w:rFonts w:ascii="Calibri" w:eastAsia="Times New Roman" w:hAnsi="Calibri" w:cs="Times New Roman"/>
                <w:color w:val="000000"/>
                <w:lang w:eastAsia="en-GB"/>
              </w:rPr>
              <w:t>Also ensure that the ground is not too slippery or waterlogged and it is clear before allowing play to commence. First aider present to minimise impact of any injury.</w:t>
            </w:r>
          </w:p>
        </w:tc>
        <w:tc>
          <w:tcPr>
            <w:tcW w:w="157" w:type="pct"/>
            <w:shd w:val="clear" w:color="auto" w:fill="FFFFFF" w:themeFill="background1"/>
          </w:tcPr>
          <w:p w14:paraId="3C5F044B" w14:textId="50B42F3A" w:rsidR="00C77643" w:rsidRPr="00957A37" w:rsidRDefault="00C77643" w:rsidP="00557D4B">
            <w:pPr>
              <w:rPr>
                <w:rFonts w:ascii="Lucida Sans" w:hAnsi="Lucida Sans"/>
                <w:b/>
              </w:rPr>
            </w:pPr>
            <w:r>
              <w:rPr>
                <w:rFonts w:ascii="Lucida Sans" w:hAnsi="Lucida Sans"/>
                <w:b/>
              </w:rPr>
              <w:t>3</w:t>
            </w:r>
          </w:p>
        </w:tc>
        <w:tc>
          <w:tcPr>
            <w:tcW w:w="157" w:type="pct"/>
            <w:shd w:val="clear" w:color="auto" w:fill="FFFFFF" w:themeFill="background1"/>
          </w:tcPr>
          <w:p w14:paraId="3C5F044C" w14:textId="2B849824" w:rsidR="00C77643" w:rsidRPr="00957A37" w:rsidRDefault="00C77643" w:rsidP="00557D4B">
            <w:pPr>
              <w:rPr>
                <w:rFonts w:ascii="Lucida Sans" w:hAnsi="Lucida Sans"/>
                <w:b/>
              </w:rPr>
            </w:pPr>
            <w:r>
              <w:rPr>
                <w:rFonts w:ascii="Lucida Sans" w:hAnsi="Lucida Sans"/>
                <w:b/>
              </w:rPr>
              <w:t>2</w:t>
            </w:r>
          </w:p>
        </w:tc>
        <w:tc>
          <w:tcPr>
            <w:tcW w:w="157" w:type="pct"/>
            <w:shd w:val="clear" w:color="auto" w:fill="FFFFFF" w:themeFill="background1"/>
          </w:tcPr>
          <w:p w14:paraId="3C5F044D" w14:textId="18CD6F47" w:rsidR="00C77643" w:rsidRPr="00957A37" w:rsidRDefault="00C77643" w:rsidP="00557D4B">
            <w:pPr>
              <w:rPr>
                <w:rFonts w:ascii="Lucida Sans" w:hAnsi="Lucida Sans"/>
                <w:b/>
              </w:rPr>
            </w:pPr>
            <w:r>
              <w:rPr>
                <w:rFonts w:ascii="Lucida Sans" w:hAnsi="Lucida Sans"/>
                <w:b/>
              </w:rPr>
              <w:t>6</w:t>
            </w:r>
          </w:p>
        </w:tc>
        <w:tc>
          <w:tcPr>
            <w:tcW w:w="951" w:type="pct"/>
            <w:shd w:val="clear" w:color="auto" w:fill="FFFFFF" w:themeFill="background1"/>
          </w:tcPr>
          <w:p w14:paraId="3D75779D" w14:textId="77777777" w:rsidR="00C77643" w:rsidRDefault="00C77643" w:rsidP="00557D4B">
            <w:r>
              <w:t xml:space="preserve">Referee will be RFU insured and qualified and will adhere by the rules of the game as such to prevent injury. </w:t>
            </w:r>
          </w:p>
          <w:p w14:paraId="3C5F044E" w14:textId="77777777" w:rsidR="00C77643" w:rsidRDefault="00C77643" w:rsidP="00557D4B"/>
        </w:tc>
      </w:tr>
      <w:tr w:rsidR="00516E9C" w14:paraId="3C5F045B" w14:textId="77777777" w:rsidTr="3CCD583B">
        <w:trPr>
          <w:cantSplit/>
          <w:trHeight w:val="1296"/>
        </w:trPr>
        <w:tc>
          <w:tcPr>
            <w:tcW w:w="636" w:type="pct"/>
            <w:shd w:val="clear" w:color="auto" w:fill="FFFFFF" w:themeFill="background1"/>
          </w:tcPr>
          <w:p w14:paraId="3C5F0450" w14:textId="5412656E" w:rsidR="00C77643" w:rsidRPr="00C96CEA" w:rsidRDefault="00C96CEA" w:rsidP="00557D4B">
            <w:r>
              <w:rPr>
                <w:b/>
              </w:rPr>
              <w:lastRenderedPageBreak/>
              <w:t>Food:</w:t>
            </w:r>
            <w:r>
              <w:t xml:space="preserve"> Illness caused by the food or allergic reactions</w:t>
            </w:r>
          </w:p>
        </w:tc>
        <w:tc>
          <w:tcPr>
            <w:tcW w:w="881" w:type="pct"/>
            <w:shd w:val="clear" w:color="auto" w:fill="FFFFFF" w:themeFill="background1"/>
          </w:tcPr>
          <w:p w14:paraId="3C5F0451" w14:textId="0B01F190" w:rsidR="00C96CEA" w:rsidRDefault="00C96CEA" w:rsidP="00557D4B">
            <w:r>
              <w:t>Food poisoning from poorly cooked food or unsafe or unhygienic food practices. Or allergic reactions to ingredients used.</w:t>
            </w:r>
          </w:p>
        </w:tc>
        <w:tc>
          <w:tcPr>
            <w:tcW w:w="626" w:type="pct"/>
            <w:shd w:val="clear" w:color="auto" w:fill="FFFFFF" w:themeFill="background1"/>
          </w:tcPr>
          <w:p w14:paraId="3C5F0452" w14:textId="4B8107A8" w:rsidR="00C77643" w:rsidRDefault="00C96CEA" w:rsidP="00557D4B">
            <w:r>
              <w:t>Anyone in attendance of the event who chooses to purchase food from the ‘Hot and Tasty Burger Van’ provided on the day</w:t>
            </w:r>
          </w:p>
        </w:tc>
        <w:tc>
          <w:tcPr>
            <w:tcW w:w="157" w:type="pct"/>
            <w:shd w:val="clear" w:color="auto" w:fill="FFFFFF" w:themeFill="background1"/>
          </w:tcPr>
          <w:p w14:paraId="3C5F0453" w14:textId="41C6E56D" w:rsidR="00C77643" w:rsidRPr="00957A37" w:rsidRDefault="00516E9C" w:rsidP="00557D4B">
            <w:pPr>
              <w:rPr>
                <w:rFonts w:ascii="Lucida Sans" w:hAnsi="Lucida Sans"/>
                <w:b/>
              </w:rPr>
            </w:pPr>
            <w:r>
              <w:rPr>
                <w:rFonts w:ascii="Lucida Sans" w:hAnsi="Lucida Sans"/>
                <w:b/>
              </w:rPr>
              <w:t>2</w:t>
            </w:r>
          </w:p>
        </w:tc>
        <w:tc>
          <w:tcPr>
            <w:tcW w:w="157" w:type="pct"/>
            <w:shd w:val="clear" w:color="auto" w:fill="FFFFFF" w:themeFill="background1"/>
          </w:tcPr>
          <w:p w14:paraId="3C5F0454" w14:textId="67EB1D10" w:rsidR="00C77643" w:rsidRPr="00957A37" w:rsidRDefault="00516E9C" w:rsidP="00557D4B">
            <w:pPr>
              <w:rPr>
                <w:rFonts w:ascii="Lucida Sans" w:hAnsi="Lucida Sans"/>
                <w:b/>
              </w:rPr>
            </w:pPr>
            <w:r>
              <w:rPr>
                <w:rFonts w:ascii="Lucida Sans" w:hAnsi="Lucida Sans"/>
                <w:b/>
              </w:rPr>
              <w:t>3</w:t>
            </w:r>
          </w:p>
        </w:tc>
        <w:tc>
          <w:tcPr>
            <w:tcW w:w="157" w:type="pct"/>
            <w:shd w:val="clear" w:color="auto" w:fill="FFFFFF" w:themeFill="background1"/>
          </w:tcPr>
          <w:p w14:paraId="3C5F0455" w14:textId="065C4EAF" w:rsidR="00C77643" w:rsidRPr="00957A37" w:rsidRDefault="00516E9C" w:rsidP="00557D4B">
            <w:pPr>
              <w:rPr>
                <w:rFonts w:ascii="Lucida Sans" w:hAnsi="Lucida Sans"/>
                <w:b/>
              </w:rPr>
            </w:pPr>
            <w:r>
              <w:rPr>
                <w:rFonts w:ascii="Lucida Sans" w:hAnsi="Lucida Sans"/>
                <w:b/>
              </w:rPr>
              <w:t>5</w:t>
            </w:r>
          </w:p>
        </w:tc>
        <w:tc>
          <w:tcPr>
            <w:tcW w:w="964" w:type="pct"/>
            <w:shd w:val="clear" w:color="auto" w:fill="FFFFFF" w:themeFill="background1"/>
          </w:tcPr>
          <w:p w14:paraId="3451013A" w14:textId="77777777" w:rsidR="00C77643" w:rsidRDefault="00C96CEA" w:rsidP="00557D4B">
            <w:pPr>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Ensure that food providers (Hot and Tasty burger van) have a valid hygiene certificate, liability insurance and an inspection report.</w:t>
            </w:r>
          </w:p>
          <w:p w14:paraId="70079110" w14:textId="77777777" w:rsidR="00C96CEA" w:rsidRDefault="00C96CEA" w:rsidP="00557D4B">
            <w:pPr>
              <w:rPr>
                <w:rFonts w:ascii="Calibri" w:eastAsia="Times New Roman" w:hAnsi="Calibri" w:cs="Times New Roman"/>
                <w:color w:val="000000"/>
                <w:lang w:eastAsia="en-GB"/>
              </w:rPr>
            </w:pPr>
          </w:p>
          <w:p w14:paraId="3C5F0456" w14:textId="5C877002" w:rsidR="00C96CEA" w:rsidRDefault="00C96CEA" w:rsidP="00557D4B">
            <w:pPr>
              <w:rPr>
                <w:rFonts w:ascii="Lucida Sans" w:hAnsi="Lucida Sans"/>
                <w:b/>
              </w:rPr>
            </w:pPr>
            <w:r>
              <w:rPr>
                <w:rFonts w:ascii="Calibri" w:eastAsia="Times New Roman" w:hAnsi="Calibri" w:cs="Times New Roman"/>
                <w:color w:val="000000"/>
                <w:lang w:eastAsia="en-GB"/>
              </w:rPr>
              <w:t>Provider also came recommended by Wide Lane who have employed their services in the past and come highly recommended</w:t>
            </w:r>
          </w:p>
        </w:tc>
        <w:tc>
          <w:tcPr>
            <w:tcW w:w="157" w:type="pct"/>
            <w:shd w:val="clear" w:color="auto" w:fill="FFFFFF" w:themeFill="background1"/>
          </w:tcPr>
          <w:p w14:paraId="3C5F0457" w14:textId="1E433903" w:rsidR="00C77643" w:rsidRPr="00957A37" w:rsidRDefault="00516E9C" w:rsidP="00557D4B">
            <w:pPr>
              <w:rPr>
                <w:rFonts w:ascii="Lucida Sans" w:hAnsi="Lucida Sans"/>
                <w:b/>
              </w:rPr>
            </w:pPr>
            <w:r>
              <w:rPr>
                <w:rFonts w:ascii="Lucida Sans" w:hAnsi="Lucida Sans"/>
                <w:b/>
              </w:rPr>
              <w:t>1</w:t>
            </w:r>
          </w:p>
        </w:tc>
        <w:tc>
          <w:tcPr>
            <w:tcW w:w="157" w:type="pct"/>
            <w:shd w:val="clear" w:color="auto" w:fill="FFFFFF" w:themeFill="background1"/>
          </w:tcPr>
          <w:p w14:paraId="3C5F0458" w14:textId="13EEECBA" w:rsidR="00C77643" w:rsidRPr="00957A37" w:rsidRDefault="00516E9C" w:rsidP="00557D4B">
            <w:pPr>
              <w:rPr>
                <w:rFonts w:ascii="Lucida Sans" w:hAnsi="Lucida Sans"/>
                <w:b/>
              </w:rPr>
            </w:pPr>
            <w:r>
              <w:rPr>
                <w:rFonts w:ascii="Lucida Sans" w:hAnsi="Lucida Sans"/>
                <w:b/>
              </w:rPr>
              <w:t>3</w:t>
            </w:r>
          </w:p>
        </w:tc>
        <w:tc>
          <w:tcPr>
            <w:tcW w:w="157" w:type="pct"/>
            <w:shd w:val="clear" w:color="auto" w:fill="FFFFFF" w:themeFill="background1"/>
          </w:tcPr>
          <w:p w14:paraId="3C5F0459" w14:textId="4FFC5DBB" w:rsidR="00C77643" w:rsidRPr="00957A37" w:rsidRDefault="00516E9C" w:rsidP="00557D4B">
            <w:pPr>
              <w:rPr>
                <w:rFonts w:ascii="Lucida Sans" w:hAnsi="Lucida Sans"/>
                <w:b/>
              </w:rPr>
            </w:pPr>
            <w:r>
              <w:rPr>
                <w:rFonts w:ascii="Lucida Sans" w:hAnsi="Lucida Sans"/>
                <w:b/>
              </w:rPr>
              <w:t>3</w:t>
            </w:r>
          </w:p>
        </w:tc>
        <w:tc>
          <w:tcPr>
            <w:tcW w:w="951" w:type="pct"/>
            <w:shd w:val="clear" w:color="auto" w:fill="FFFFFF" w:themeFill="background1"/>
          </w:tcPr>
          <w:p w14:paraId="55293C7B" w14:textId="77777777" w:rsidR="00C96CEA" w:rsidRDefault="00C96CEA" w:rsidP="00557D4B">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On the day Gaby Delaney, Poppy Ford or delegated to a committee member to do visual check to ensure premises are as described. </w:t>
            </w:r>
          </w:p>
          <w:p w14:paraId="2E051CE7" w14:textId="77777777" w:rsidR="00C96CEA" w:rsidRDefault="00C96CEA" w:rsidP="00557D4B">
            <w:pPr>
              <w:rPr>
                <w:rFonts w:ascii="Calibri" w:eastAsia="Times New Roman" w:hAnsi="Calibri" w:cs="Times New Roman"/>
                <w:color w:val="000000"/>
                <w:lang w:eastAsia="en-GB"/>
              </w:rPr>
            </w:pPr>
          </w:p>
          <w:p w14:paraId="3C5F045A" w14:textId="2A021C51" w:rsidR="00C77643" w:rsidRDefault="00C96CEA" w:rsidP="00557D4B">
            <w:r>
              <w:rPr>
                <w:rFonts w:ascii="Calibri" w:eastAsia="Times New Roman" w:hAnsi="Calibri" w:cs="Times New Roman"/>
                <w:color w:val="000000"/>
                <w:lang w:eastAsia="en-GB"/>
              </w:rPr>
              <w:t>Hot and Tasty will display the food disclaimer from Wide Lane on the day.</w:t>
            </w:r>
          </w:p>
        </w:tc>
      </w:tr>
      <w:tr w:rsidR="00516E9C" w14:paraId="3C5F0467" w14:textId="77777777" w:rsidTr="3CCD583B">
        <w:trPr>
          <w:cantSplit/>
          <w:trHeight w:val="1296"/>
        </w:trPr>
        <w:tc>
          <w:tcPr>
            <w:tcW w:w="636" w:type="pct"/>
            <w:shd w:val="clear" w:color="auto" w:fill="FFFFFF" w:themeFill="background1"/>
          </w:tcPr>
          <w:p w14:paraId="3C5F045C" w14:textId="3EB26056" w:rsidR="00C77643" w:rsidRPr="00C96CEA" w:rsidRDefault="00C96CEA" w:rsidP="00557D4B">
            <w:r>
              <w:rPr>
                <w:b/>
              </w:rPr>
              <w:lastRenderedPageBreak/>
              <w:t>All Sports:</w:t>
            </w:r>
            <w:r>
              <w:t xml:space="preserve"> Existing Medical Grounds</w:t>
            </w:r>
          </w:p>
        </w:tc>
        <w:tc>
          <w:tcPr>
            <w:tcW w:w="881" w:type="pct"/>
            <w:shd w:val="clear" w:color="auto" w:fill="FFFFFF" w:themeFill="background1"/>
          </w:tcPr>
          <w:p w14:paraId="3C5F045D" w14:textId="2DEC490D" w:rsidR="00C77643" w:rsidRDefault="00AA22FB" w:rsidP="00557D4B">
            <w:r>
              <w:rPr>
                <w:rFonts w:ascii="Calibri" w:eastAsia="Times New Roman" w:hAnsi="Calibri" w:cs="Times New Roman"/>
                <w:color w:val="000000"/>
                <w:lang w:eastAsia="en-GB"/>
              </w:rPr>
              <w:t>Existing</w:t>
            </w:r>
            <w:r w:rsidR="00C96CEA">
              <w:rPr>
                <w:rFonts w:ascii="Calibri" w:eastAsia="Times New Roman" w:hAnsi="Calibri" w:cs="Times New Roman"/>
                <w:color w:val="000000"/>
                <w:lang w:eastAsia="en-GB"/>
              </w:rPr>
              <w:t xml:space="preserve"> medical conditions may be triggered or worsened by sport. It may make a player more vulnerable to injury or make any injury worse.</w:t>
            </w:r>
          </w:p>
        </w:tc>
        <w:tc>
          <w:tcPr>
            <w:tcW w:w="626" w:type="pct"/>
            <w:shd w:val="clear" w:color="auto" w:fill="FFFFFF" w:themeFill="background1"/>
          </w:tcPr>
          <w:p w14:paraId="3C5F045E" w14:textId="50615E3C" w:rsidR="00C77643" w:rsidRDefault="00C96CEA" w:rsidP="00557D4B">
            <w:r>
              <w:t>Any players in attendance</w:t>
            </w:r>
          </w:p>
        </w:tc>
        <w:tc>
          <w:tcPr>
            <w:tcW w:w="157" w:type="pct"/>
            <w:shd w:val="clear" w:color="auto" w:fill="FFFFFF" w:themeFill="background1"/>
          </w:tcPr>
          <w:p w14:paraId="3C5F045F" w14:textId="1FA4B7B0" w:rsidR="00C77643" w:rsidRPr="00957A37" w:rsidRDefault="00516E9C" w:rsidP="00557D4B">
            <w:pPr>
              <w:rPr>
                <w:rFonts w:ascii="Lucida Sans" w:hAnsi="Lucida Sans"/>
                <w:b/>
              </w:rPr>
            </w:pPr>
            <w:r>
              <w:rPr>
                <w:rFonts w:ascii="Lucida Sans" w:hAnsi="Lucida Sans"/>
                <w:b/>
              </w:rPr>
              <w:t>3</w:t>
            </w:r>
          </w:p>
        </w:tc>
        <w:tc>
          <w:tcPr>
            <w:tcW w:w="157" w:type="pct"/>
            <w:shd w:val="clear" w:color="auto" w:fill="FFFFFF" w:themeFill="background1"/>
          </w:tcPr>
          <w:p w14:paraId="3C5F0460" w14:textId="0D278BDE" w:rsidR="00C77643" w:rsidRPr="00957A37" w:rsidRDefault="00516E9C" w:rsidP="00557D4B">
            <w:pPr>
              <w:rPr>
                <w:rFonts w:ascii="Lucida Sans" w:hAnsi="Lucida Sans"/>
                <w:b/>
              </w:rPr>
            </w:pPr>
            <w:r>
              <w:rPr>
                <w:rFonts w:ascii="Lucida Sans" w:hAnsi="Lucida Sans"/>
                <w:b/>
              </w:rPr>
              <w:t>3</w:t>
            </w:r>
          </w:p>
        </w:tc>
        <w:tc>
          <w:tcPr>
            <w:tcW w:w="157" w:type="pct"/>
            <w:shd w:val="clear" w:color="auto" w:fill="FFFFFF" w:themeFill="background1"/>
          </w:tcPr>
          <w:p w14:paraId="3C5F0461" w14:textId="412D8E94" w:rsidR="00C77643" w:rsidRPr="00957A37" w:rsidRDefault="00516E9C" w:rsidP="00557D4B">
            <w:pPr>
              <w:rPr>
                <w:rFonts w:ascii="Lucida Sans" w:hAnsi="Lucida Sans"/>
                <w:b/>
              </w:rPr>
            </w:pPr>
            <w:r>
              <w:rPr>
                <w:rFonts w:ascii="Lucida Sans" w:hAnsi="Lucida Sans"/>
                <w:b/>
              </w:rPr>
              <w:t>9</w:t>
            </w:r>
          </w:p>
        </w:tc>
        <w:tc>
          <w:tcPr>
            <w:tcW w:w="964" w:type="pct"/>
            <w:shd w:val="clear" w:color="auto" w:fill="FFFFFF" w:themeFill="background1"/>
          </w:tcPr>
          <w:p w14:paraId="3C5F0462" w14:textId="26AF8D31" w:rsidR="00C77643" w:rsidRDefault="00C96CEA" w:rsidP="00557D4B">
            <w:pPr>
              <w:rPr>
                <w:rFonts w:ascii="Lucida Sans" w:hAnsi="Lucida Sans"/>
                <w:b/>
              </w:rPr>
            </w:pPr>
            <w:r w:rsidRPr="003D0F2E">
              <w:rPr>
                <w:rFonts w:ascii="Calibri" w:eastAsia="Times New Roman" w:hAnsi="Calibri" w:cs="Times New Roman"/>
                <w:color w:val="000000"/>
                <w:lang w:eastAsia="en-GB"/>
              </w:rPr>
              <w:t>Players will be advised to bring all medication such as asthma inhalers and f</w:t>
            </w:r>
            <w:r>
              <w:rPr>
                <w:rFonts w:ascii="Calibri" w:eastAsia="Times New Roman" w:hAnsi="Calibri" w:cs="Times New Roman"/>
                <w:color w:val="000000"/>
                <w:lang w:eastAsia="en-GB"/>
              </w:rPr>
              <w:t>or it to be on the pitch/court s</w:t>
            </w:r>
            <w:r w:rsidRPr="003D0F2E">
              <w:rPr>
                <w:rFonts w:ascii="Calibri" w:eastAsia="Times New Roman" w:hAnsi="Calibri" w:cs="Times New Roman"/>
                <w:color w:val="000000"/>
                <w:lang w:eastAsia="en-GB"/>
              </w:rPr>
              <w:t>ide. All players with existing medical conditions must inform team captains and co-ordinators for appropriate action to be taken.</w:t>
            </w:r>
            <w:r>
              <w:rPr>
                <w:rFonts w:ascii="Calibri" w:eastAsia="Times New Roman" w:hAnsi="Calibri" w:cs="Times New Roman"/>
                <w:color w:val="000000"/>
                <w:lang w:eastAsia="en-GB"/>
              </w:rPr>
              <w:t xml:space="preserve"> Captains are advised to ask their players immediately before the tournament and report to the event co-ordinator.</w:t>
            </w:r>
          </w:p>
        </w:tc>
        <w:tc>
          <w:tcPr>
            <w:tcW w:w="157" w:type="pct"/>
            <w:shd w:val="clear" w:color="auto" w:fill="FFFFFF" w:themeFill="background1"/>
          </w:tcPr>
          <w:p w14:paraId="3C5F0463" w14:textId="0BC38FD2" w:rsidR="00C77643" w:rsidRPr="00957A37" w:rsidRDefault="00516E9C" w:rsidP="00557D4B">
            <w:pPr>
              <w:rPr>
                <w:rFonts w:ascii="Lucida Sans" w:hAnsi="Lucida Sans"/>
                <w:b/>
              </w:rPr>
            </w:pPr>
            <w:r>
              <w:rPr>
                <w:rFonts w:ascii="Lucida Sans" w:hAnsi="Lucida Sans"/>
                <w:b/>
              </w:rPr>
              <w:t>2</w:t>
            </w:r>
          </w:p>
        </w:tc>
        <w:tc>
          <w:tcPr>
            <w:tcW w:w="157" w:type="pct"/>
            <w:shd w:val="clear" w:color="auto" w:fill="FFFFFF" w:themeFill="background1"/>
          </w:tcPr>
          <w:p w14:paraId="3C5F0464" w14:textId="68712CC6" w:rsidR="00C77643" w:rsidRPr="00957A37" w:rsidRDefault="00516E9C" w:rsidP="00557D4B">
            <w:pPr>
              <w:rPr>
                <w:rFonts w:ascii="Lucida Sans" w:hAnsi="Lucida Sans"/>
                <w:b/>
              </w:rPr>
            </w:pPr>
            <w:r>
              <w:rPr>
                <w:rFonts w:ascii="Lucida Sans" w:hAnsi="Lucida Sans"/>
                <w:b/>
              </w:rPr>
              <w:t>3</w:t>
            </w:r>
          </w:p>
        </w:tc>
        <w:tc>
          <w:tcPr>
            <w:tcW w:w="157" w:type="pct"/>
            <w:shd w:val="clear" w:color="auto" w:fill="FFFFFF" w:themeFill="background1"/>
          </w:tcPr>
          <w:p w14:paraId="3C5F0465" w14:textId="58CF9EB1" w:rsidR="00C77643" w:rsidRPr="00957A37" w:rsidRDefault="00516E9C" w:rsidP="00557D4B">
            <w:pPr>
              <w:rPr>
                <w:rFonts w:ascii="Lucida Sans" w:hAnsi="Lucida Sans"/>
                <w:b/>
              </w:rPr>
            </w:pPr>
            <w:r>
              <w:rPr>
                <w:rFonts w:ascii="Lucida Sans" w:hAnsi="Lucida Sans"/>
                <w:b/>
              </w:rPr>
              <w:t>6</w:t>
            </w:r>
          </w:p>
        </w:tc>
        <w:tc>
          <w:tcPr>
            <w:tcW w:w="951" w:type="pct"/>
            <w:shd w:val="clear" w:color="auto" w:fill="FFFFFF" w:themeFill="background1"/>
          </w:tcPr>
          <w:p w14:paraId="3C5F0466" w14:textId="3D642FC6" w:rsidR="00C77643" w:rsidRDefault="00C96CEA" w:rsidP="00557D4B">
            <w:r>
              <w:rPr>
                <w:rFonts w:ascii="Calibri" w:eastAsia="Times New Roman" w:hAnsi="Calibri" w:cs="Times New Roman"/>
                <w:color w:val="000000"/>
                <w:lang w:eastAsia="en-GB"/>
              </w:rPr>
              <w:t>Advance notice of medical conditions will enable myself as co-ordinator to research medical condition to take additional steps to ensure player will be safe and in the unlikely event of an injury will have all medication and equipment needed.</w:t>
            </w:r>
          </w:p>
        </w:tc>
      </w:tr>
      <w:tr w:rsidR="00F430D7" w14:paraId="3C5F0473" w14:textId="77777777" w:rsidTr="3CCD583B">
        <w:trPr>
          <w:cantSplit/>
          <w:trHeight w:val="1296"/>
        </w:trPr>
        <w:tc>
          <w:tcPr>
            <w:tcW w:w="636" w:type="pct"/>
            <w:shd w:val="clear" w:color="auto" w:fill="FFFFFF" w:themeFill="background1"/>
          </w:tcPr>
          <w:p w14:paraId="3C5F0468" w14:textId="39CBA12B" w:rsidR="00AA22FB" w:rsidRDefault="00AA22FB" w:rsidP="00557D4B">
            <w:r w:rsidRPr="00AA22FB">
              <w:rPr>
                <w:rFonts w:ascii="Calibri" w:eastAsia="Times New Roman" w:hAnsi="Calibri" w:cs="Times New Roman"/>
                <w:b/>
                <w:color w:val="000000"/>
                <w:lang w:eastAsia="en-GB"/>
              </w:rPr>
              <w:lastRenderedPageBreak/>
              <w:t>All sports:</w:t>
            </w:r>
            <w:r>
              <w:rPr>
                <w:rFonts w:ascii="Calibri" w:eastAsia="Times New Roman" w:hAnsi="Calibri" w:cs="Times New Roman"/>
                <w:color w:val="000000"/>
                <w:lang w:eastAsia="en-GB"/>
              </w:rPr>
              <w:t xml:space="preserve"> Faulty or poorly set up Equipment or </w:t>
            </w:r>
          </w:p>
        </w:tc>
        <w:tc>
          <w:tcPr>
            <w:tcW w:w="881" w:type="pct"/>
            <w:shd w:val="clear" w:color="auto" w:fill="FFFFFF" w:themeFill="background1"/>
          </w:tcPr>
          <w:p w14:paraId="3C5F0469" w14:textId="0FBB3100" w:rsidR="00AA22FB" w:rsidRDefault="00AA22FB" w:rsidP="00557D4B">
            <w:r>
              <w:t>Injuries from unsafe goal posts (football and rugby), netball hoops and other equipment</w:t>
            </w:r>
          </w:p>
        </w:tc>
        <w:tc>
          <w:tcPr>
            <w:tcW w:w="626" w:type="pct"/>
            <w:shd w:val="clear" w:color="auto" w:fill="FFFFFF" w:themeFill="background1"/>
          </w:tcPr>
          <w:p w14:paraId="3C5F046A" w14:textId="2FEB160E" w:rsidR="00AA22FB" w:rsidRDefault="00AA22FB" w:rsidP="00557D4B">
            <w:r>
              <w:t>Players and spectators</w:t>
            </w:r>
          </w:p>
        </w:tc>
        <w:tc>
          <w:tcPr>
            <w:tcW w:w="157" w:type="pct"/>
            <w:shd w:val="clear" w:color="auto" w:fill="FFFFFF" w:themeFill="background1"/>
          </w:tcPr>
          <w:p w14:paraId="3C5F046B" w14:textId="3007C252" w:rsidR="00AA22FB" w:rsidRPr="00957A37" w:rsidRDefault="00516E9C" w:rsidP="00557D4B">
            <w:pPr>
              <w:rPr>
                <w:rFonts w:ascii="Lucida Sans" w:hAnsi="Lucida Sans"/>
                <w:b/>
              </w:rPr>
            </w:pPr>
            <w:r>
              <w:rPr>
                <w:rFonts w:ascii="Lucida Sans" w:hAnsi="Lucida Sans"/>
                <w:b/>
              </w:rPr>
              <w:t>3</w:t>
            </w:r>
          </w:p>
        </w:tc>
        <w:tc>
          <w:tcPr>
            <w:tcW w:w="157" w:type="pct"/>
            <w:shd w:val="clear" w:color="auto" w:fill="FFFFFF" w:themeFill="background1"/>
          </w:tcPr>
          <w:p w14:paraId="3C5F046C" w14:textId="34B68B59" w:rsidR="00AA22FB" w:rsidRPr="00957A37" w:rsidRDefault="00516E9C" w:rsidP="00557D4B">
            <w:pPr>
              <w:rPr>
                <w:rFonts w:ascii="Lucida Sans" w:hAnsi="Lucida Sans"/>
                <w:b/>
              </w:rPr>
            </w:pPr>
            <w:r>
              <w:rPr>
                <w:rFonts w:ascii="Lucida Sans" w:hAnsi="Lucida Sans"/>
                <w:b/>
              </w:rPr>
              <w:t>3</w:t>
            </w:r>
          </w:p>
        </w:tc>
        <w:tc>
          <w:tcPr>
            <w:tcW w:w="157" w:type="pct"/>
            <w:shd w:val="clear" w:color="auto" w:fill="FFFFFF" w:themeFill="background1"/>
          </w:tcPr>
          <w:p w14:paraId="3C5F046D" w14:textId="5BDAA645" w:rsidR="00AA22FB" w:rsidRPr="00957A37" w:rsidRDefault="00516E9C" w:rsidP="00557D4B">
            <w:pPr>
              <w:rPr>
                <w:rFonts w:ascii="Lucida Sans" w:hAnsi="Lucida Sans"/>
                <w:b/>
              </w:rPr>
            </w:pPr>
            <w:r>
              <w:rPr>
                <w:rFonts w:ascii="Lucida Sans" w:hAnsi="Lucida Sans"/>
                <w:b/>
              </w:rPr>
              <w:t>9</w:t>
            </w:r>
          </w:p>
        </w:tc>
        <w:tc>
          <w:tcPr>
            <w:tcW w:w="964" w:type="pct"/>
            <w:shd w:val="clear" w:color="auto" w:fill="FFFFFF" w:themeFill="background1"/>
          </w:tcPr>
          <w:p w14:paraId="2CCEF3C2" w14:textId="37013445" w:rsidR="00AA22FB" w:rsidRPr="00AA22FB" w:rsidRDefault="00AA22FB" w:rsidP="00557D4B">
            <w:pPr>
              <w:rPr>
                <w:rFonts w:ascii="Lucida Sans" w:hAnsi="Lucida Sans"/>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 xml:space="preserve">Equipment will be borrowed from sports and wellbeing therefore will be checked by Wide Lane. Equipment only to be set up by those qualified to do so. Do not use unsafe equipment. </w:t>
            </w:r>
          </w:p>
        </w:tc>
        <w:tc>
          <w:tcPr>
            <w:tcW w:w="157" w:type="pct"/>
            <w:shd w:val="clear" w:color="auto" w:fill="FFFFFF" w:themeFill="background1"/>
          </w:tcPr>
          <w:p w14:paraId="3C5F046F" w14:textId="1624B91F" w:rsidR="00AA22FB" w:rsidRPr="00957A37" w:rsidRDefault="00516E9C" w:rsidP="00557D4B">
            <w:pPr>
              <w:rPr>
                <w:rFonts w:ascii="Lucida Sans" w:hAnsi="Lucida Sans"/>
                <w:b/>
              </w:rPr>
            </w:pPr>
            <w:r>
              <w:rPr>
                <w:rFonts w:ascii="Lucida Sans" w:hAnsi="Lucida Sans"/>
                <w:b/>
              </w:rPr>
              <w:t>1</w:t>
            </w:r>
          </w:p>
        </w:tc>
        <w:tc>
          <w:tcPr>
            <w:tcW w:w="157" w:type="pct"/>
            <w:shd w:val="clear" w:color="auto" w:fill="FFFFFF" w:themeFill="background1"/>
          </w:tcPr>
          <w:p w14:paraId="3C5F0470" w14:textId="6E29801A" w:rsidR="00AA22FB" w:rsidRPr="00957A37" w:rsidRDefault="00516E9C" w:rsidP="00557D4B">
            <w:pPr>
              <w:rPr>
                <w:rFonts w:ascii="Lucida Sans" w:hAnsi="Lucida Sans"/>
                <w:b/>
              </w:rPr>
            </w:pPr>
            <w:r>
              <w:rPr>
                <w:rFonts w:ascii="Lucida Sans" w:hAnsi="Lucida Sans"/>
                <w:b/>
              </w:rPr>
              <w:t>3</w:t>
            </w:r>
          </w:p>
        </w:tc>
        <w:tc>
          <w:tcPr>
            <w:tcW w:w="157" w:type="pct"/>
            <w:shd w:val="clear" w:color="auto" w:fill="FFFFFF" w:themeFill="background1"/>
          </w:tcPr>
          <w:p w14:paraId="3C5F0471" w14:textId="19DE8BCB" w:rsidR="00AA22FB" w:rsidRPr="00957A37" w:rsidRDefault="00516E9C" w:rsidP="00557D4B">
            <w:pPr>
              <w:rPr>
                <w:rFonts w:ascii="Lucida Sans" w:hAnsi="Lucida Sans"/>
                <w:b/>
              </w:rPr>
            </w:pPr>
            <w:r>
              <w:rPr>
                <w:rFonts w:ascii="Lucida Sans" w:hAnsi="Lucida Sans"/>
                <w:b/>
              </w:rPr>
              <w:t>3</w:t>
            </w:r>
          </w:p>
        </w:tc>
        <w:tc>
          <w:tcPr>
            <w:tcW w:w="951" w:type="pct"/>
            <w:shd w:val="clear" w:color="auto" w:fill="FFFFFF" w:themeFill="background1"/>
          </w:tcPr>
          <w:p w14:paraId="3C5F0472" w14:textId="43AD12F8" w:rsidR="00AA22FB" w:rsidRDefault="00AA22FB" w:rsidP="00557D4B">
            <w:r>
              <w:rPr>
                <w:rFonts w:ascii="Calibri" w:eastAsia="Times New Roman" w:hAnsi="Calibri" w:cs="Times New Roman"/>
                <w:color w:val="000000"/>
                <w:lang w:eastAsia="en-GB"/>
              </w:rPr>
              <w:t>Myself, as co-ordinator, and the RFU referee will also check equipment for safety issues to ensure in proper condition and set up equipment in accordance with safety and game rules. Any unsafe equipment will not be used and will inform sports and wellbeing of the unsafe equipment immediately.</w:t>
            </w:r>
          </w:p>
        </w:tc>
      </w:tr>
      <w:tr w:rsidR="00F430D7" w14:paraId="3C5F047F" w14:textId="77777777" w:rsidTr="3CCD583B">
        <w:trPr>
          <w:cantSplit/>
          <w:trHeight w:val="1296"/>
        </w:trPr>
        <w:tc>
          <w:tcPr>
            <w:tcW w:w="636" w:type="pct"/>
            <w:shd w:val="clear" w:color="auto" w:fill="FFFFFF" w:themeFill="background1"/>
          </w:tcPr>
          <w:p w14:paraId="3C5F0474" w14:textId="1C3A00AF" w:rsidR="00F430D7" w:rsidRPr="00AA22FB" w:rsidRDefault="00F430D7" w:rsidP="00557D4B">
            <w:r>
              <w:rPr>
                <w:b/>
              </w:rPr>
              <w:t>All Sports:</w:t>
            </w:r>
            <w:r>
              <w:t xml:space="preserve"> Poor Pitch/Court/Facility conditions (e.g. pot holes, puddles, slippery surfaces)</w:t>
            </w:r>
          </w:p>
        </w:tc>
        <w:tc>
          <w:tcPr>
            <w:tcW w:w="881" w:type="pct"/>
            <w:shd w:val="clear" w:color="auto" w:fill="FFFFFF" w:themeFill="background1"/>
          </w:tcPr>
          <w:p w14:paraId="3C5F0475" w14:textId="7ADA3FEB" w:rsidR="00F430D7" w:rsidRDefault="00F430D7" w:rsidP="00557D4B">
            <w:r>
              <w:t>Injuries from players and spectators falling/tripping</w:t>
            </w:r>
          </w:p>
        </w:tc>
        <w:tc>
          <w:tcPr>
            <w:tcW w:w="626" w:type="pct"/>
            <w:shd w:val="clear" w:color="auto" w:fill="FFFFFF" w:themeFill="background1"/>
          </w:tcPr>
          <w:p w14:paraId="3C5F0476" w14:textId="1A047FF5" w:rsidR="00F430D7" w:rsidRDefault="00F430D7" w:rsidP="00557D4B">
            <w:r>
              <w:t xml:space="preserve">Anybody in attendance </w:t>
            </w:r>
          </w:p>
        </w:tc>
        <w:tc>
          <w:tcPr>
            <w:tcW w:w="157" w:type="pct"/>
            <w:shd w:val="clear" w:color="auto" w:fill="FFFFFF" w:themeFill="background1"/>
          </w:tcPr>
          <w:p w14:paraId="3C5F0477" w14:textId="260C332C" w:rsidR="00F430D7" w:rsidRPr="00957A37" w:rsidRDefault="005B6E4E" w:rsidP="00557D4B">
            <w:pPr>
              <w:rPr>
                <w:rFonts w:ascii="Lucida Sans" w:hAnsi="Lucida Sans"/>
                <w:b/>
              </w:rPr>
            </w:pPr>
            <w:r>
              <w:rPr>
                <w:rFonts w:ascii="Lucida Sans" w:hAnsi="Lucida Sans"/>
                <w:b/>
              </w:rPr>
              <w:t>4</w:t>
            </w:r>
          </w:p>
        </w:tc>
        <w:tc>
          <w:tcPr>
            <w:tcW w:w="157" w:type="pct"/>
            <w:shd w:val="clear" w:color="auto" w:fill="FFFFFF" w:themeFill="background1"/>
          </w:tcPr>
          <w:p w14:paraId="3C5F0478" w14:textId="3D13D455" w:rsidR="00F430D7" w:rsidRPr="00957A37" w:rsidRDefault="005B6E4E" w:rsidP="00557D4B">
            <w:pPr>
              <w:rPr>
                <w:rFonts w:ascii="Lucida Sans" w:hAnsi="Lucida Sans"/>
                <w:b/>
              </w:rPr>
            </w:pPr>
            <w:r>
              <w:rPr>
                <w:rFonts w:ascii="Lucida Sans" w:hAnsi="Lucida Sans"/>
                <w:b/>
              </w:rPr>
              <w:t>4</w:t>
            </w:r>
          </w:p>
        </w:tc>
        <w:tc>
          <w:tcPr>
            <w:tcW w:w="157" w:type="pct"/>
            <w:shd w:val="clear" w:color="auto" w:fill="FFFFFF" w:themeFill="background1"/>
          </w:tcPr>
          <w:p w14:paraId="3C5F0479" w14:textId="05B040CB" w:rsidR="00F430D7" w:rsidRPr="00957A37" w:rsidRDefault="005B6E4E" w:rsidP="00557D4B">
            <w:pPr>
              <w:rPr>
                <w:rFonts w:ascii="Lucida Sans" w:hAnsi="Lucida Sans"/>
                <w:b/>
              </w:rPr>
            </w:pPr>
            <w:r>
              <w:rPr>
                <w:rFonts w:ascii="Lucida Sans" w:hAnsi="Lucida Sans"/>
                <w:b/>
              </w:rPr>
              <w:t>16</w:t>
            </w:r>
          </w:p>
        </w:tc>
        <w:tc>
          <w:tcPr>
            <w:tcW w:w="964" w:type="pct"/>
            <w:shd w:val="clear" w:color="auto" w:fill="FFFFFF" w:themeFill="background1"/>
          </w:tcPr>
          <w:p w14:paraId="3C5F047A" w14:textId="3A1F3994" w:rsidR="00F430D7" w:rsidRDefault="00F430D7" w:rsidP="00557D4B">
            <w:pPr>
              <w:rPr>
                <w:rFonts w:ascii="Lucida Sans" w:hAnsi="Lucida Sans"/>
                <w:b/>
              </w:rPr>
            </w:pPr>
            <w:r>
              <w:rPr>
                <w:rFonts w:ascii="Calibri" w:eastAsia="Times New Roman" w:hAnsi="Calibri" w:cs="Times New Roman"/>
                <w:color w:val="000000"/>
                <w:lang w:eastAsia="en-GB"/>
              </w:rPr>
              <w:t>Sports and wellbeing check the condition of the pitches and courts on a daily basis</w:t>
            </w:r>
          </w:p>
        </w:tc>
        <w:tc>
          <w:tcPr>
            <w:tcW w:w="157" w:type="pct"/>
            <w:shd w:val="clear" w:color="auto" w:fill="FFFFFF" w:themeFill="background1"/>
          </w:tcPr>
          <w:p w14:paraId="3C5F047B" w14:textId="38B786EF" w:rsidR="00F430D7" w:rsidRPr="00957A37" w:rsidRDefault="005B6E4E" w:rsidP="00557D4B">
            <w:pPr>
              <w:rPr>
                <w:rFonts w:ascii="Lucida Sans" w:hAnsi="Lucida Sans"/>
                <w:b/>
              </w:rPr>
            </w:pPr>
            <w:r>
              <w:rPr>
                <w:rFonts w:ascii="Lucida Sans" w:hAnsi="Lucida Sans"/>
                <w:b/>
              </w:rPr>
              <w:t>2</w:t>
            </w:r>
          </w:p>
        </w:tc>
        <w:tc>
          <w:tcPr>
            <w:tcW w:w="157" w:type="pct"/>
            <w:shd w:val="clear" w:color="auto" w:fill="FFFFFF" w:themeFill="background1"/>
          </w:tcPr>
          <w:p w14:paraId="3C5F047C" w14:textId="36A5A342" w:rsidR="00F430D7" w:rsidRPr="00957A37" w:rsidRDefault="005B6E4E" w:rsidP="00557D4B">
            <w:pPr>
              <w:rPr>
                <w:rFonts w:ascii="Lucida Sans" w:hAnsi="Lucida Sans"/>
                <w:b/>
              </w:rPr>
            </w:pPr>
            <w:r>
              <w:rPr>
                <w:rFonts w:ascii="Lucida Sans" w:hAnsi="Lucida Sans"/>
                <w:b/>
              </w:rPr>
              <w:t>4</w:t>
            </w:r>
          </w:p>
        </w:tc>
        <w:tc>
          <w:tcPr>
            <w:tcW w:w="157" w:type="pct"/>
            <w:shd w:val="clear" w:color="auto" w:fill="FFFFFF" w:themeFill="background1"/>
          </w:tcPr>
          <w:p w14:paraId="3C5F047D" w14:textId="32674257" w:rsidR="00F430D7" w:rsidRPr="00957A37" w:rsidRDefault="005B6E4E" w:rsidP="00557D4B">
            <w:pPr>
              <w:rPr>
                <w:rFonts w:ascii="Lucida Sans" w:hAnsi="Lucida Sans"/>
                <w:b/>
              </w:rPr>
            </w:pPr>
            <w:r>
              <w:rPr>
                <w:rFonts w:ascii="Lucida Sans" w:hAnsi="Lucida Sans"/>
                <w:b/>
              </w:rPr>
              <w:t>8</w:t>
            </w:r>
          </w:p>
        </w:tc>
        <w:tc>
          <w:tcPr>
            <w:tcW w:w="951" w:type="pct"/>
            <w:shd w:val="clear" w:color="auto" w:fill="FFFFFF" w:themeFill="background1"/>
          </w:tcPr>
          <w:p w14:paraId="3C5F047E" w14:textId="5E4A9B4C" w:rsidR="00F430D7" w:rsidRDefault="00F430D7" w:rsidP="00557D4B">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 xml:space="preserve">Ask captains to report any issues with courts/pitches to myself and sports and wellbeing. If pitch/court is dangerous to cancel that pitch/courts activities. </w:t>
            </w:r>
          </w:p>
        </w:tc>
      </w:tr>
      <w:tr w:rsidR="00F430D7" w14:paraId="076247CA" w14:textId="77777777" w:rsidTr="3CCD583B">
        <w:trPr>
          <w:cantSplit/>
          <w:trHeight w:val="1296"/>
        </w:trPr>
        <w:tc>
          <w:tcPr>
            <w:tcW w:w="636" w:type="pct"/>
            <w:shd w:val="clear" w:color="auto" w:fill="FFFFFF" w:themeFill="background1"/>
          </w:tcPr>
          <w:p w14:paraId="3D6746B0" w14:textId="10F96682" w:rsidR="00F430D7" w:rsidRPr="00DC1899" w:rsidRDefault="00F430D7" w:rsidP="00557D4B">
            <w:r>
              <w:rPr>
                <w:b/>
              </w:rPr>
              <w:lastRenderedPageBreak/>
              <w:t>All Sports:</w:t>
            </w:r>
            <w:r w:rsidR="00DC1899">
              <w:t xml:space="preserve"> Poor weather conditions (heavy rain, flooding, snow, ice, extreme cold etc.) (extreme heat/sun is unlikely as event at the end of November)</w:t>
            </w:r>
          </w:p>
        </w:tc>
        <w:tc>
          <w:tcPr>
            <w:tcW w:w="881" w:type="pct"/>
            <w:shd w:val="clear" w:color="auto" w:fill="FFFFFF" w:themeFill="background1"/>
          </w:tcPr>
          <w:p w14:paraId="3E0F944C" w14:textId="4B97ADE1" w:rsidR="00F430D7" w:rsidRDefault="00DC1899" w:rsidP="00557D4B">
            <w:r>
              <w:rPr>
                <w:rFonts w:ascii="Calibri" w:eastAsia="Times New Roman" w:hAnsi="Calibri" w:cs="Times New Roman"/>
                <w:color w:val="000000"/>
                <w:lang w:eastAsia="en-GB"/>
              </w:rPr>
              <w:t>Players and spectators could slip on icy or slippery pitches and injure themselves. Hypothermia to players and spectators.</w:t>
            </w:r>
          </w:p>
        </w:tc>
        <w:tc>
          <w:tcPr>
            <w:tcW w:w="626" w:type="pct"/>
            <w:shd w:val="clear" w:color="auto" w:fill="FFFFFF" w:themeFill="background1"/>
          </w:tcPr>
          <w:p w14:paraId="76B8F096" w14:textId="10AD5169" w:rsidR="00F430D7" w:rsidRDefault="00DC1899" w:rsidP="00557D4B">
            <w:r>
              <w:t>Anyone in attendance</w:t>
            </w:r>
          </w:p>
        </w:tc>
        <w:tc>
          <w:tcPr>
            <w:tcW w:w="157" w:type="pct"/>
            <w:shd w:val="clear" w:color="auto" w:fill="FFFFFF" w:themeFill="background1"/>
          </w:tcPr>
          <w:p w14:paraId="2FF2A78C" w14:textId="09A5A0B3" w:rsidR="00F430D7" w:rsidRPr="00957A37" w:rsidRDefault="00516E9C" w:rsidP="00557D4B">
            <w:pPr>
              <w:rPr>
                <w:rFonts w:ascii="Lucida Sans" w:hAnsi="Lucida Sans"/>
                <w:b/>
              </w:rPr>
            </w:pPr>
            <w:r>
              <w:rPr>
                <w:rFonts w:ascii="Lucida Sans" w:hAnsi="Lucida Sans"/>
                <w:b/>
              </w:rPr>
              <w:t>4</w:t>
            </w:r>
          </w:p>
        </w:tc>
        <w:tc>
          <w:tcPr>
            <w:tcW w:w="157" w:type="pct"/>
            <w:shd w:val="clear" w:color="auto" w:fill="FFFFFF" w:themeFill="background1"/>
          </w:tcPr>
          <w:p w14:paraId="0B1285D9" w14:textId="6A099F7B" w:rsidR="00F430D7" w:rsidRPr="00957A37" w:rsidRDefault="005B6E4E" w:rsidP="00557D4B">
            <w:pPr>
              <w:rPr>
                <w:rFonts w:ascii="Lucida Sans" w:hAnsi="Lucida Sans"/>
                <w:b/>
              </w:rPr>
            </w:pPr>
            <w:r>
              <w:rPr>
                <w:rFonts w:ascii="Lucida Sans" w:hAnsi="Lucida Sans"/>
                <w:b/>
              </w:rPr>
              <w:t>4</w:t>
            </w:r>
          </w:p>
        </w:tc>
        <w:tc>
          <w:tcPr>
            <w:tcW w:w="157" w:type="pct"/>
            <w:shd w:val="clear" w:color="auto" w:fill="FFFFFF" w:themeFill="background1"/>
          </w:tcPr>
          <w:p w14:paraId="60A57D18" w14:textId="1D461E7C" w:rsidR="00F430D7" w:rsidRPr="00957A37" w:rsidRDefault="005B6E4E" w:rsidP="00557D4B">
            <w:pPr>
              <w:rPr>
                <w:rFonts w:ascii="Lucida Sans" w:hAnsi="Lucida Sans"/>
                <w:b/>
              </w:rPr>
            </w:pPr>
            <w:r>
              <w:rPr>
                <w:rFonts w:ascii="Lucida Sans" w:hAnsi="Lucida Sans"/>
                <w:b/>
              </w:rPr>
              <w:t>16</w:t>
            </w:r>
          </w:p>
        </w:tc>
        <w:tc>
          <w:tcPr>
            <w:tcW w:w="964" w:type="pct"/>
            <w:shd w:val="clear" w:color="auto" w:fill="FFFFFF" w:themeFill="background1"/>
          </w:tcPr>
          <w:p w14:paraId="20829BF6" w14:textId="6D6AD935" w:rsidR="00F430D7" w:rsidRPr="00DC1899" w:rsidRDefault="00DC1899" w:rsidP="00557D4B">
            <w:pPr>
              <w:rPr>
                <w:rFonts w:ascii="Calibri" w:eastAsia="Times New Roman" w:hAnsi="Calibri" w:cs="Times New Roman"/>
                <w:lang w:eastAsia="en-GB"/>
              </w:rPr>
            </w:pPr>
            <w:r>
              <w:rPr>
                <w:rFonts w:ascii="Calibri" w:eastAsia="Times New Roman" w:hAnsi="Calibri" w:cs="Times New Roman"/>
                <w:color w:val="000000"/>
                <w:lang w:eastAsia="en-GB"/>
              </w:rPr>
              <w:t>Sports and wellbeing check the condition of the pitches are suitable for activities on a daily basis. Players and spectators will be advised to address appropriately for the weather (i.e. warm clothing).</w:t>
            </w:r>
          </w:p>
        </w:tc>
        <w:tc>
          <w:tcPr>
            <w:tcW w:w="157" w:type="pct"/>
            <w:shd w:val="clear" w:color="auto" w:fill="FFFFFF" w:themeFill="background1"/>
          </w:tcPr>
          <w:p w14:paraId="344842B9" w14:textId="5E9E5063" w:rsidR="00F430D7" w:rsidRPr="00957A37" w:rsidRDefault="005B6E4E" w:rsidP="00557D4B">
            <w:pPr>
              <w:rPr>
                <w:rFonts w:ascii="Lucida Sans" w:hAnsi="Lucida Sans"/>
                <w:b/>
              </w:rPr>
            </w:pPr>
            <w:r>
              <w:rPr>
                <w:rFonts w:ascii="Lucida Sans" w:hAnsi="Lucida Sans"/>
                <w:b/>
              </w:rPr>
              <w:t>1</w:t>
            </w:r>
          </w:p>
        </w:tc>
        <w:tc>
          <w:tcPr>
            <w:tcW w:w="157" w:type="pct"/>
            <w:shd w:val="clear" w:color="auto" w:fill="FFFFFF" w:themeFill="background1"/>
          </w:tcPr>
          <w:p w14:paraId="53349117" w14:textId="608FD9F6" w:rsidR="00F430D7" w:rsidRPr="00957A37" w:rsidRDefault="005B6E4E" w:rsidP="00557D4B">
            <w:pPr>
              <w:rPr>
                <w:rFonts w:ascii="Lucida Sans" w:hAnsi="Lucida Sans"/>
                <w:b/>
              </w:rPr>
            </w:pPr>
            <w:r>
              <w:rPr>
                <w:rFonts w:ascii="Lucida Sans" w:hAnsi="Lucida Sans"/>
                <w:b/>
              </w:rPr>
              <w:t>4</w:t>
            </w:r>
          </w:p>
        </w:tc>
        <w:tc>
          <w:tcPr>
            <w:tcW w:w="157" w:type="pct"/>
            <w:shd w:val="clear" w:color="auto" w:fill="FFFFFF" w:themeFill="background1"/>
          </w:tcPr>
          <w:p w14:paraId="22AF100D" w14:textId="09A99A4C" w:rsidR="00F430D7" w:rsidRPr="00957A37" w:rsidRDefault="005B6E4E" w:rsidP="00557D4B">
            <w:pPr>
              <w:rPr>
                <w:rFonts w:ascii="Lucida Sans" w:hAnsi="Lucida Sans"/>
                <w:b/>
              </w:rPr>
            </w:pPr>
            <w:r>
              <w:rPr>
                <w:rFonts w:ascii="Lucida Sans" w:hAnsi="Lucida Sans"/>
                <w:b/>
              </w:rPr>
              <w:t>4</w:t>
            </w:r>
          </w:p>
        </w:tc>
        <w:tc>
          <w:tcPr>
            <w:tcW w:w="951" w:type="pct"/>
            <w:shd w:val="clear" w:color="auto" w:fill="FFFFFF" w:themeFill="background1"/>
          </w:tcPr>
          <w:p w14:paraId="31077D65" w14:textId="47D75538" w:rsidR="00F430D7" w:rsidRPr="008419EF" w:rsidRDefault="00DC1899" w:rsidP="00557D4B">
            <w:pPr>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I will check the conditions of the pitch and the weather for the day and if there is heavy rain, snow etc cancel the event as necessary or move to a more suitable venue at a later date. Amend activities and fixtures to the weather as appropriate to increase/reduce breaks or shorten the length of matches. Captains are to report pitch conditions to Sports and Wellbeing and co-ordinators and match/event may be cancelled if unsafe.</w:t>
            </w:r>
          </w:p>
        </w:tc>
      </w:tr>
      <w:tr w:rsidR="00D85674" w14:paraId="0D3CDD26" w14:textId="77777777" w:rsidTr="3CCD583B">
        <w:trPr>
          <w:cantSplit/>
          <w:trHeight w:val="1296"/>
        </w:trPr>
        <w:tc>
          <w:tcPr>
            <w:tcW w:w="636" w:type="pct"/>
            <w:shd w:val="clear" w:color="auto" w:fill="FFFFFF" w:themeFill="background1"/>
          </w:tcPr>
          <w:p w14:paraId="4ECF1BE3" w14:textId="37716CDA" w:rsidR="00D85674" w:rsidRPr="00D85674" w:rsidRDefault="00D85674" w:rsidP="00557D4B">
            <w:r>
              <w:rPr>
                <w:b/>
              </w:rPr>
              <w:lastRenderedPageBreak/>
              <w:t xml:space="preserve">All Sports: </w:t>
            </w:r>
            <w:r w:rsidRPr="00B12FDA">
              <w:rPr>
                <w:rFonts w:ascii="Calibri" w:eastAsia="Times New Roman" w:hAnsi="Calibri" w:cs="Times New Roman"/>
                <w:color w:val="000000"/>
                <w:lang w:eastAsia="en-GB"/>
              </w:rPr>
              <w:t>Collisions/impact injuries (equipment, team mates, opposition)</w:t>
            </w:r>
          </w:p>
        </w:tc>
        <w:tc>
          <w:tcPr>
            <w:tcW w:w="881" w:type="pct"/>
            <w:shd w:val="clear" w:color="auto" w:fill="FFFFFF" w:themeFill="background1"/>
          </w:tcPr>
          <w:p w14:paraId="7A6DB6F7" w14:textId="3F605B9E" w:rsidR="00D85674" w:rsidRDefault="00D85674" w:rsidP="00557D4B">
            <w:r>
              <w:rPr>
                <w:rFonts w:ascii="Calibri" w:eastAsia="Times New Roman" w:hAnsi="Calibri" w:cs="Times New Roman"/>
                <w:color w:val="000000"/>
                <w:lang w:eastAsia="en-GB"/>
              </w:rPr>
              <w:t>Players might suffer injury to themselves through these collisions or impacts – sprains, bruises, cuts and broken bones most likely injuries</w:t>
            </w:r>
          </w:p>
        </w:tc>
        <w:tc>
          <w:tcPr>
            <w:tcW w:w="626" w:type="pct"/>
            <w:shd w:val="clear" w:color="auto" w:fill="FFFFFF" w:themeFill="background1"/>
          </w:tcPr>
          <w:p w14:paraId="5E112A53" w14:textId="73FE8115" w:rsidR="00D85674" w:rsidRDefault="00D85674" w:rsidP="00557D4B">
            <w:r>
              <w:t>Players</w:t>
            </w:r>
          </w:p>
        </w:tc>
        <w:tc>
          <w:tcPr>
            <w:tcW w:w="157" w:type="pct"/>
            <w:shd w:val="clear" w:color="auto" w:fill="FFFFFF" w:themeFill="background1"/>
          </w:tcPr>
          <w:p w14:paraId="53919116" w14:textId="1755233A" w:rsidR="00D85674" w:rsidRPr="00957A37" w:rsidRDefault="00FB0F5E" w:rsidP="00557D4B">
            <w:pPr>
              <w:rPr>
                <w:rFonts w:ascii="Lucida Sans" w:hAnsi="Lucida Sans"/>
                <w:b/>
              </w:rPr>
            </w:pPr>
            <w:r>
              <w:rPr>
                <w:rFonts w:ascii="Lucida Sans" w:hAnsi="Lucida Sans"/>
                <w:b/>
              </w:rPr>
              <w:t>4</w:t>
            </w:r>
          </w:p>
        </w:tc>
        <w:tc>
          <w:tcPr>
            <w:tcW w:w="157" w:type="pct"/>
            <w:shd w:val="clear" w:color="auto" w:fill="FFFFFF" w:themeFill="background1"/>
          </w:tcPr>
          <w:p w14:paraId="1277D827" w14:textId="38352117" w:rsidR="00D85674" w:rsidRPr="00957A37" w:rsidRDefault="00FB0F5E" w:rsidP="00557D4B">
            <w:pPr>
              <w:rPr>
                <w:rFonts w:ascii="Lucida Sans" w:hAnsi="Lucida Sans"/>
                <w:b/>
              </w:rPr>
            </w:pPr>
            <w:r>
              <w:rPr>
                <w:rFonts w:ascii="Lucida Sans" w:hAnsi="Lucida Sans"/>
                <w:b/>
              </w:rPr>
              <w:t>4</w:t>
            </w:r>
          </w:p>
        </w:tc>
        <w:tc>
          <w:tcPr>
            <w:tcW w:w="157" w:type="pct"/>
            <w:shd w:val="clear" w:color="auto" w:fill="FFFFFF" w:themeFill="background1"/>
          </w:tcPr>
          <w:p w14:paraId="1AAC1DDF" w14:textId="56AC25B4" w:rsidR="00D85674" w:rsidRPr="00957A37" w:rsidRDefault="00FB0F5E" w:rsidP="00557D4B">
            <w:pPr>
              <w:rPr>
                <w:rFonts w:ascii="Lucida Sans" w:hAnsi="Lucida Sans"/>
                <w:b/>
              </w:rPr>
            </w:pPr>
            <w:r>
              <w:rPr>
                <w:rFonts w:ascii="Lucida Sans" w:hAnsi="Lucida Sans"/>
                <w:b/>
              </w:rPr>
              <w:t>16</w:t>
            </w:r>
          </w:p>
        </w:tc>
        <w:tc>
          <w:tcPr>
            <w:tcW w:w="964" w:type="pct"/>
            <w:shd w:val="clear" w:color="auto" w:fill="FFFFFF" w:themeFill="background1"/>
          </w:tcPr>
          <w:p w14:paraId="5802B559" w14:textId="343EA510" w:rsidR="00D85674" w:rsidRDefault="00D85674" w:rsidP="00557D4B">
            <w:pPr>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First aiders Rachel Grieg and Beth Holmes will be present with an in-date first aid kit. Captains will be told before event, and pre-tournament speech will inform everyone present of who the first aider is and how to identify myself. Gum shields for rugby, shin pads for football and appropriate clothing will be advised.</w:t>
            </w:r>
          </w:p>
        </w:tc>
        <w:tc>
          <w:tcPr>
            <w:tcW w:w="157" w:type="pct"/>
            <w:shd w:val="clear" w:color="auto" w:fill="FFFFFF" w:themeFill="background1"/>
          </w:tcPr>
          <w:p w14:paraId="7AF40027" w14:textId="2245F78F" w:rsidR="00D85674" w:rsidRPr="00957A37" w:rsidRDefault="00FB0F5E" w:rsidP="00557D4B">
            <w:pPr>
              <w:rPr>
                <w:rFonts w:ascii="Lucida Sans" w:hAnsi="Lucida Sans"/>
                <w:b/>
              </w:rPr>
            </w:pPr>
            <w:r>
              <w:rPr>
                <w:rFonts w:ascii="Lucida Sans" w:hAnsi="Lucida Sans"/>
                <w:b/>
              </w:rPr>
              <w:t>3</w:t>
            </w:r>
          </w:p>
        </w:tc>
        <w:tc>
          <w:tcPr>
            <w:tcW w:w="157" w:type="pct"/>
            <w:shd w:val="clear" w:color="auto" w:fill="FFFFFF" w:themeFill="background1"/>
          </w:tcPr>
          <w:p w14:paraId="7DB6DCCA" w14:textId="23C3614D" w:rsidR="00D85674" w:rsidRPr="00957A37" w:rsidRDefault="00FB0F5E" w:rsidP="00557D4B">
            <w:pPr>
              <w:rPr>
                <w:rFonts w:ascii="Lucida Sans" w:hAnsi="Lucida Sans"/>
                <w:b/>
              </w:rPr>
            </w:pPr>
            <w:r>
              <w:rPr>
                <w:rFonts w:ascii="Lucida Sans" w:hAnsi="Lucida Sans"/>
                <w:b/>
              </w:rPr>
              <w:t>3</w:t>
            </w:r>
          </w:p>
        </w:tc>
        <w:tc>
          <w:tcPr>
            <w:tcW w:w="157" w:type="pct"/>
            <w:shd w:val="clear" w:color="auto" w:fill="FFFFFF" w:themeFill="background1"/>
          </w:tcPr>
          <w:p w14:paraId="6B411EB3" w14:textId="656A5CF3" w:rsidR="00D85674" w:rsidRPr="00957A37" w:rsidRDefault="00FB0F5E" w:rsidP="00557D4B">
            <w:pPr>
              <w:rPr>
                <w:rFonts w:ascii="Lucida Sans" w:hAnsi="Lucida Sans"/>
                <w:b/>
              </w:rPr>
            </w:pPr>
            <w:r>
              <w:rPr>
                <w:rFonts w:ascii="Lucida Sans" w:hAnsi="Lucida Sans"/>
                <w:b/>
              </w:rPr>
              <w:t>9</w:t>
            </w:r>
          </w:p>
        </w:tc>
        <w:tc>
          <w:tcPr>
            <w:tcW w:w="951" w:type="pct"/>
            <w:shd w:val="clear" w:color="auto" w:fill="FFFFFF" w:themeFill="background1"/>
          </w:tcPr>
          <w:p w14:paraId="1D234900" w14:textId="77777777" w:rsidR="00D85674" w:rsidRDefault="00D85674" w:rsidP="00557D4B">
            <w:pPr>
              <w:rPr>
                <w:rFonts w:ascii="Calibri" w:eastAsia="Times New Roman" w:hAnsi="Calibri" w:cs="Times New Roman"/>
                <w:color w:val="000000"/>
                <w:lang w:eastAsia="en-GB"/>
              </w:rPr>
            </w:pPr>
            <w:r>
              <w:rPr>
                <w:rFonts w:ascii="Calibri" w:eastAsia="Times New Roman" w:hAnsi="Calibri" w:cs="Times New Roman"/>
                <w:color w:val="000000"/>
                <w:lang w:eastAsia="en-GB"/>
              </w:rPr>
              <w:t>Referees with experience of the rules will ensure conduct is within the rules of each sport to minimise the likelihood of such injuries.</w:t>
            </w:r>
          </w:p>
          <w:p w14:paraId="3668CC2C" w14:textId="77777777" w:rsidR="00D85674" w:rsidRDefault="00D85674" w:rsidP="00557D4B">
            <w:pPr>
              <w:rPr>
                <w:rFonts w:ascii="Calibri" w:eastAsia="Times New Roman" w:hAnsi="Calibri" w:cs="Times New Roman"/>
                <w:color w:val="000000"/>
                <w:lang w:eastAsia="en-GB"/>
              </w:rPr>
            </w:pPr>
          </w:p>
          <w:p w14:paraId="3C43B9D4" w14:textId="5B7B39CC" w:rsidR="00D85674" w:rsidRPr="008419EF" w:rsidRDefault="00D85674" w:rsidP="00557D4B">
            <w:pPr>
              <w:rPr>
                <w:rFonts w:ascii="Calibri" w:eastAsia="Times New Roman" w:hAnsi="Calibri" w:cs="Times New Roman"/>
                <w:color w:val="000000"/>
                <w:lang w:eastAsia="en-GB"/>
              </w:rPr>
            </w:pPr>
            <w:r>
              <w:rPr>
                <w:rFonts w:ascii="Calibri" w:eastAsia="Times New Roman" w:hAnsi="Calibri" w:cs="Times New Roman"/>
                <w:color w:val="000000"/>
                <w:lang w:eastAsia="en-GB"/>
              </w:rPr>
              <w:t>Emergency services will be called by first aiders should an injury require further medical attention.</w:t>
            </w:r>
          </w:p>
        </w:tc>
      </w:tr>
      <w:tr w:rsidR="00D85674" w14:paraId="43B728F1" w14:textId="77777777" w:rsidTr="3CCD583B">
        <w:trPr>
          <w:cantSplit/>
          <w:trHeight w:val="1296"/>
        </w:trPr>
        <w:tc>
          <w:tcPr>
            <w:tcW w:w="636" w:type="pct"/>
            <w:shd w:val="clear" w:color="auto" w:fill="FFFFFF" w:themeFill="background1"/>
          </w:tcPr>
          <w:p w14:paraId="343C1673" w14:textId="6D48338A" w:rsidR="00D85674" w:rsidRPr="00D85674" w:rsidRDefault="00D85674" w:rsidP="00557D4B">
            <w:r>
              <w:rPr>
                <w:b/>
              </w:rPr>
              <w:t>All Sports:</w:t>
            </w:r>
            <w:r>
              <w:t xml:space="preserve"> Non-impact injuries</w:t>
            </w:r>
          </w:p>
        </w:tc>
        <w:tc>
          <w:tcPr>
            <w:tcW w:w="881" w:type="pct"/>
            <w:shd w:val="clear" w:color="auto" w:fill="FFFFFF" w:themeFill="background1"/>
          </w:tcPr>
          <w:p w14:paraId="00361665" w14:textId="3EE6F018" w:rsidR="00D85674" w:rsidRDefault="00D85674" w:rsidP="00557D4B">
            <w:pPr>
              <w:rPr>
                <w:rFonts w:ascii="Calibri" w:eastAsia="Times New Roman" w:hAnsi="Calibri" w:cs="Times New Roman"/>
                <w:color w:val="000000"/>
                <w:lang w:eastAsia="en-GB"/>
              </w:rPr>
            </w:pPr>
            <w:r>
              <w:rPr>
                <w:rFonts w:ascii="Calibri" w:eastAsia="Times New Roman" w:hAnsi="Calibri" w:cs="Times New Roman"/>
                <w:color w:val="000000"/>
                <w:lang w:eastAsia="en-GB"/>
              </w:rPr>
              <w:t>Players could be at risk from spraining or straining a muscle from exercise.</w:t>
            </w:r>
          </w:p>
        </w:tc>
        <w:tc>
          <w:tcPr>
            <w:tcW w:w="626" w:type="pct"/>
            <w:shd w:val="clear" w:color="auto" w:fill="FFFFFF" w:themeFill="background1"/>
          </w:tcPr>
          <w:p w14:paraId="3605C149" w14:textId="7A50C048" w:rsidR="00D85674" w:rsidRDefault="00D85674" w:rsidP="00557D4B">
            <w:r>
              <w:t>Players</w:t>
            </w:r>
          </w:p>
        </w:tc>
        <w:tc>
          <w:tcPr>
            <w:tcW w:w="157" w:type="pct"/>
            <w:shd w:val="clear" w:color="auto" w:fill="FFFFFF" w:themeFill="background1"/>
          </w:tcPr>
          <w:p w14:paraId="15D4E7E3" w14:textId="3E53A033" w:rsidR="00D85674" w:rsidRPr="00957A37" w:rsidRDefault="00FB0F5E" w:rsidP="00557D4B">
            <w:pPr>
              <w:rPr>
                <w:rFonts w:ascii="Lucida Sans" w:hAnsi="Lucida Sans"/>
                <w:b/>
              </w:rPr>
            </w:pPr>
            <w:r>
              <w:rPr>
                <w:rFonts w:ascii="Lucida Sans" w:hAnsi="Lucida Sans"/>
                <w:b/>
              </w:rPr>
              <w:t>4</w:t>
            </w:r>
          </w:p>
        </w:tc>
        <w:tc>
          <w:tcPr>
            <w:tcW w:w="157" w:type="pct"/>
            <w:shd w:val="clear" w:color="auto" w:fill="FFFFFF" w:themeFill="background1"/>
          </w:tcPr>
          <w:p w14:paraId="23D0B394" w14:textId="2935A483" w:rsidR="00D85674" w:rsidRPr="00957A37" w:rsidRDefault="00FB0F5E" w:rsidP="00557D4B">
            <w:pPr>
              <w:rPr>
                <w:rFonts w:ascii="Lucida Sans" w:hAnsi="Lucida Sans"/>
                <w:b/>
              </w:rPr>
            </w:pPr>
            <w:r>
              <w:rPr>
                <w:rFonts w:ascii="Lucida Sans" w:hAnsi="Lucida Sans"/>
                <w:b/>
              </w:rPr>
              <w:t>3</w:t>
            </w:r>
          </w:p>
        </w:tc>
        <w:tc>
          <w:tcPr>
            <w:tcW w:w="157" w:type="pct"/>
            <w:shd w:val="clear" w:color="auto" w:fill="FFFFFF" w:themeFill="background1"/>
          </w:tcPr>
          <w:p w14:paraId="1885EC84" w14:textId="5E376C17" w:rsidR="00D85674" w:rsidRPr="00957A37" w:rsidRDefault="00FB0F5E" w:rsidP="00557D4B">
            <w:pPr>
              <w:rPr>
                <w:rFonts w:ascii="Lucida Sans" w:hAnsi="Lucida Sans"/>
                <w:b/>
              </w:rPr>
            </w:pPr>
            <w:r>
              <w:rPr>
                <w:rFonts w:ascii="Lucida Sans" w:hAnsi="Lucida Sans"/>
                <w:b/>
              </w:rPr>
              <w:t>12</w:t>
            </w:r>
          </w:p>
        </w:tc>
        <w:tc>
          <w:tcPr>
            <w:tcW w:w="964" w:type="pct"/>
            <w:shd w:val="clear" w:color="auto" w:fill="FFFFFF" w:themeFill="background1"/>
          </w:tcPr>
          <w:p w14:paraId="64CF3CD2" w14:textId="64AA7712" w:rsidR="00D85674" w:rsidRPr="008419EF" w:rsidRDefault="00D85674" w:rsidP="00557D4B">
            <w:pPr>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 xml:space="preserve">Warm ups and cool downs will be mandatory for captains to carry out with their team. </w:t>
            </w:r>
          </w:p>
        </w:tc>
        <w:tc>
          <w:tcPr>
            <w:tcW w:w="157" w:type="pct"/>
            <w:shd w:val="clear" w:color="auto" w:fill="FFFFFF" w:themeFill="background1"/>
          </w:tcPr>
          <w:p w14:paraId="7D5D3F51" w14:textId="1B8506A3" w:rsidR="00D85674" w:rsidRPr="00957A37" w:rsidRDefault="00FB0F5E" w:rsidP="00557D4B">
            <w:pPr>
              <w:rPr>
                <w:rFonts w:ascii="Lucida Sans" w:hAnsi="Lucida Sans"/>
                <w:b/>
              </w:rPr>
            </w:pPr>
            <w:r>
              <w:rPr>
                <w:rFonts w:ascii="Lucida Sans" w:hAnsi="Lucida Sans"/>
                <w:b/>
              </w:rPr>
              <w:t>3</w:t>
            </w:r>
          </w:p>
        </w:tc>
        <w:tc>
          <w:tcPr>
            <w:tcW w:w="157" w:type="pct"/>
            <w:shd w:val="clear" w:color="auto" w:fill="FFFFFF" w:themeFill="background1"/>
          </w:tcPr>
          <w:p w14:paraId="7D53105E" w14:textId="05DE7411" w:rsidR="00D85674" w:rsidRPr="00957A37" w:rsidRDefault="00FB0F5E" w:rsidP="00557D4B">
            <w:pPr>
              <w:rPr>
                <w:rFonts w:ascii="Lucida Sans" w:hAnsi="Lucida Sans"/>
                <w:b/>
              </w:rPr>
            </w:pPr>
            <w:r>
              <w:rPr>
                <w:rFonts w:ascii="Lucida Sans" w:hAnsi="Lucida Sans"/>
                <w:b/>
              </w:rPr>
              <w:t>2</w:t>
            </w:r>
          </w:p>
        </w:tc>
        <w:tc>
          <w:tcPr>
            <w:tcW w:w="157" w:type="pct"/>
            <w:shd w:val="clear" w:color="auto" w:fill="FFFFFF" w:themeFill="background1"/>
          </w:tcPr>
          <w:p w14:paraId="76A7CF6B" w14:textId="447A7707" w:rsidR="00D85674" w:rsidRPr="00957A37" w:rsidRDefault="00FB0F5E" w:rsidP="00557D4B">
            <w:pPr>
              <w:rPr>
                <w:rFonts w:ascii="Lucida Sans" w:hAnsi="Lucida Sans"/>
                <w:b/>
              </w:rPr>
            </w:pPr>
            <w:r>
              <w:rPr>
                <w:rFonts w:ascii="Lucida Sans" w:hAnsi="Lucida Sans"/>
                <w:b/>
              </w:rPr>
              <w:t>6</w:t>
            </w:r>
          </w:p>
        </w:tc>
        <w:tc>
          <w:tcPr>
            <w:tcW w:w="951" w:type="pct"/>
            <w:shd w:val="clear" w:color="auto" w:fill="FFFFFF" w:themeFill="background1"/>
          </w:tcPr>
          <w:p w14:paraId="1ECD4405" w14:textId="5FB41642" w:rsidR="00D85674" w:rsidRPr="008419EF" w:rsidRDefault="00D85674" w:rsidP="00557D4B">
            <w:pPr>
              <w:rPr>
                <w:rFonts w:ascii="Calibri" w:eastAsia="Times New Roman" w:hAnsi="Calibri" w:cs="Times New Roman"/>
                <w:color w:val="000000"/>
                <w:lang w:eastAsia="en-GB"/>
              </w:rPr>
            </w:pPr>
            <w:r>
              <w:rPr>
                <w:rFonts w:ascii="Calibri" w:eastAsia="Times New Roman" w:hAnsi="Calibri" w:cs="Times New Roman"/>
                <w:color w:val="000000"/>
                <w:lang w:eastAsia="en-GB"/>
              </w:rPr>
              <w:t>All participants will be asked by their captains whether they have existing injuries, any injuries will be notified to myself as co-ordinator and first aider. Injuries must be appropriately cared for i.e. strapped up.</w:t>
            </w:r>
          </w:p>
        </w:tc>
      </w:tr>
      <w:tr w:rsidR="00752477" w14:paraId="30ED0035" w14:textId="77777777" w:rsidTr="3CCD583B">
        <w:trPr>
          <w:cantSplit/>
          <w:trHeight w:val="1296"/>
        </w:trPr>
        <w:tc>
          <w:tcPr>
            <w:tcW w:w="636" w:type="pct"/>
            <w:shd w:val="clear" w:color="auto" w:fill="FFFFFF" w:themeFill="background1"/>
          </w:tcPr>
          <w:p w14:paraId="5B1E73E7" w14:textId="7A6C80E5" w:rsidR="00752477" w:rsidRPr="00752477" w:rsidRDefault="00752477" w:rsidP="00557D4B">
            <w:r>
              <w:rPr>
                <w:b/>
              </w:rPr>
              <w:lastRenderedPageBreak/>
              <w:t xml:space="preserve">All Sports: </w:t>
            </w:r>
            <w:r w:rsidRPr="0095634F">
              <w:rPr>
                <w:rFonts w:ascii="Calibri" w:eastAsia="Times New Roman" w:hAnsi="Calibri" w:cs="Times New Roman"/>
                <w:color w:val="000000"/>
                <w:lang w:eastAsia="en-GB"/>
              </w:rPr>
              <w:t>Jewellery and watches not being removed</w:t>
            </w:r>
          </w:p>
        </w:tc>
        <w:tc>
          <w:tcPr>
            <w:tcW w:w="881" w:type="pct"/>
            <w:shd w:val="clear" w:color="auto" w:fill="FFFFFF" w:themeFill="background1"/>
          </w:tcPr>
          <w:p w14:paraId="3A5154A3" w14:textId="533555C3" w:rsidR="00752477" w:rsidRDefault="00752477" w:rsidP="00557D4B">
            <w:pPr>
              <w:rPr>
                <w:rFonts w:ascii="Calibri" w:eastAsia="Times New Roman" w:hAnsi="Calibri" w:cs="Times New Roman"/>
                <w:color w:val="000000"/>
                <w:lang w:eastAsia="en-GB"/>
              </w:rPr>
            </w:pPr>
            <w:r w:rsidRPr="0095634F">
              <w:rPr>
                <w:rFonts w:ascii="Calibri" w:eastAsia="Times New Roman" w:hAnsi="Calibri" w:cs="Times New Roman"/>
                <w:color w:val="000000"/>
                <w:lang w:eastAsia="en-GB"/>
              </w:rPr>
              <w:t>Could result in broken/dislocated bones/joints primarily of the fingers and broken/torn skin and flesh of the participant wearing the jewellery and any other participant</w:t>
            </w:r>
          </w:p>
        </w:tc>
        <w:tc>
          <w:tcPr>
            <w:tcW w:w="626" w:type="pct"/>
            <w:shd w:val="clear" w:color="auto" w:fill="FFFFFF" w:themeFill="background1"/>
          </w:tcPr>
          <w:p w14:paraId="5D28C462" w14:textId="1DD05421" w:rsidR="00752477" w:rsidRDefault="00752477" w:rsidP="00557D4B">
            <w:r>
              <w:t>Players</w:t>
            </w:r>
          </w:p>
        </w:tc>
        <w:tc>
          <w:tcPr>
            <w:tcW w:w="157" w:type="pct"/>
            <w:shd w:val="clear" w:color="auto" w:fill="FFFFFF" w:themeFill="background1"/>
          </w:tcPr>
          <w:p w14:paraId="0002D546" w14:textId="29350E80" w:rsidR="00752477" w:rsidRPr="00957A37" w:rsidRDefault="00FB0F5E" w:rsidP="00557D4B">
            <w:pPr>
              <w:rPr>
                <w:rFonts w:ascii="Lucida Sans" w:hAnsi="Lucida Sans"/>
                <w:b/>
              </w:rPr>
            </w:pPr>
            <w:r>
              <w:rPr>
                <w:rFonts w:ascii="Lucida Sans" w:hAnsi="Lucida Sans"/>
                <w:b/>
              </w:rPr>
              <w:t>2</w:t>
            </w:r>
          </w:p>
        </w:tc>
        <w:tc>
          <w:tcPr>
            <w:tcW w:w="157" w:type="pct"/>
            <w:shd w:val="clear" w:color="auto" w:fill="FFFFFF" w:themeFill="background1"/>
          </w:tcPr>
          <w:p w14:paraId="07BC809A" w14:textId="737A1EDC" w:rsidR="00752477" w:rsidRPr="00957A37" w:rsidRDefault="00FB0F5E" w:rsidP="00557D4B">
            <w:pPr>
              <w:rPr>
                <w:rFonts w:ascii="Lucida Sans" w:hAnsi="Lucida Sans"/>
                <w:b/>
              </w:rPr>
            </w:pPr>
            <w:r>
              <w:rPr>
                <w:rFonts w:ascii="Lucida Sans" w:hAnsi="Lucida Sans"/>
                <w:b/>
              </w:rPr>
              <w:t>4</w:t>
            </w:r>
          </w:p>
        </w:tc>
        <w:tc>
          <w:tcPr>
            <w:tcW w:w="157" w:type="pct"/>
            <w:shd w:val="clear" w:color="auto" w:fill="FFFFFF" w:themeFill="background1"/>
          </w:tcPr>
          <w:p w14:paraId="659E40D4" w14:textId="2EFEE060" w:rsidR="00752477" w:rsidRPr="00957A37" w:rsidRDefault="00FB0F5E" w:rsidP="00557D4B">
            <w:pPr>
              <w:rPr>
                <w:rFonts w:ascii="Lucida Sans" w:hAnsi="Lucida Sans"/>
                <w:b/>
              </w:rPr>
            </w:pPr>
            <w:r>
              <w:rPr>
                <w:rFonts w:ascii="Lucida Sans" w:hAnsi="Lucida Sans"/>
                <w:b/>
              </w:rPr>
              <w:t>8</w:t>
            </w:r>
          </w:p>
        </w:tc>
        <w:tc>
          <w:tcPr>
            <w:tcW w:w="964" w:type="pct"/>
            <w:shd w:val="clear" w:color="auto" w:fill="FFFFFF" w:themeFill="background1"/>
          </w:tcPr>
          <w:p w14:paraId="0329E520" w14:textId="22045B77" w:rsidR="00752477" w:rsidRPr="008419EF" w:rsidRDefault="00752477" w:rsidP="00557D4B">
            <w:pPr>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All jewellery will be advised to be removed in the pre-tournament and all captains will be told to ensure their players have removed all jewellery and watches before commencing play and to ensure nails are cut short.</w:t>
            </w:r>
          </w:p>
        </w:tc>
        <w:tc>
          <w:tcPr>
            <w:tcW w:w="157" w:type="pct"/>
            <w:shd w:val="clear" w:color="auto" w:fill="FFFFFF" w:themeFill="background1"/>
          </w:tcPr>
          <w:p w14:paraId="7947AA67" w14:textId="02F27F7F" w:rsidR="00752477" w:rsidRPr="00957A37" w:rsidRDefault="00FB0F5E" w:rsidP="00557D4B">
            <w:pPr>
              <w:rPr>
                <w:rFonts w:ascii="Lucida Sans" w:hAnsi="Lucida Sans"/>
                <w:b/>
              </w:rPr>
            </w:pPr>
            <w:r>
              <w:rPr>
                <w:rFonts w:ascii="Lucida Sans" w:hAnsi="Lucida Sans"/>
                <w:b/>
              </w:rPr>
              <w:t>1</w:t>
            </w:r>
          </w:p>
        </w:tc>
        <w:tc>
          <w:tcPr>
            <w:tcW w:w="157" w:type="pct"/>
            <w:shd w:val="clear" w:color="auto" w:fill="FFFFFF" w:themeFill="background1"/>
          </w:tcPr>
          <w:p w14:paraId="4D6130F3" w14:textId="2C11DC97" w:rsidR="00752477" w:rsidRPr="00957A37" w:rsidRDefault="00FB0F5E" w:rsidP="00557D4B">
            <w:pPr>
              <w:rPr>
                <w:rFonts w:ascii="Lucida Sans" w:hAnsi="Lucida Sans"/>
                <w:b/>
              </w:rPr>
            </w:pPr>
            <w:r>
              <w:rPr>
                <w:rFonts w:ascii="Lucida Sans" w:hAnsi="Lucida Sans"/>
                <w:b/>
              </w:rPr>
              <w:t>3</w:t>
            </w:r>
          </w:p>
        </w:tc>
        <w:tc>
          <w:tcPr>
            <w:tcW w:w="157" w:type="pct"/>
            <w:shd w:val="clear" w:color="auto" w:fill="FFFFFF" w:themeFill="background1"/>
          </w:tcPr>
          <w:p w14:paraId="249FAAAD" w14:textId="44486234" w:rsidR="00752477" w:rsidRPr="00957A37" w:rsidRDefault="00FB0F5E" w:rsidP="00557D4B">
            <w:pPr>
              <w:rPr>
                <w:rFonts w:ascii="Lucida Sans" w:hAnsi="Lucida Sans"/>
                <w:b/>
              </w:rPr>
            </w:pPr>
            <w:r>
              <w:rPr>
                <w:rFonts w:ascii="Lucida Sans" w:hAnsi="Lucida Sans"/>
                <w:b/>
              </w:rPr>
              <w:t>3</w:t>
            </w:r>
          </w:p>
        </w:tc>
        <w:tc>
          <w:tcPr>
            <w:tcW w:w="951" w:type="pct"/>
            <w:shd w:val="clear" w:color="auto" w:fill="FFFFFF" w:themeFill="background1"/>
          </w:tcPr>
          <w:p w14:paraId="1C6384DE" w14:textId="0CDAA36E" w:rsidR="00752477" w:rsidRDefault="00752477" w:rsidP="00557D4B">
            <w:pPr>
              <w:rPr>
                <w:rFonts w:ascii="Calibri" w:eastAsia="Times New Roman" w:hAnsi="Calibri" w:cs="Times New Roman"/>
                <w:color w:val="000000"/>
                <w:lang w:eastAsia="en-GB"/>
              </w:rPr>
            </w:pPr>
            <w:r>
              <w:rPr>
                <w:rFonts w:ascii="Calibri" w:eastAsia="Times New Roman" w:hAnsi="Calibri" w:cs="Times New Roman"/>
                <w:color w:val="000000"/>
                <w:lang w:eastAsia="en-GB"/>
              </w:rPr>
              <w:t>All committee members will be vigilant and ask any players seen to be wearing jewellery to remove it.</w:t>
            </w:r>
          </w:p>
        </w:tc>
      </w:tr>
      <w:tr w:rsidR="00752477" w14:paraId="04DBE3FE" w14:textId="77777777" w:rsidTr="3CCD583B">
        <w:trPr>
          <w:cantSplit/>
          <w:trHeight w:val="1296"/>
        </w:trPr>
        <w:tc>
          <w:tcPr>
            <w:tcW w:w="636" w:type="pct"/>
            <w:shd w:val="clear" w:color="auto" w:fill="FFFFFF" w:themeFill="background1"/>
          </w:tcPr>
          <w:p w14:paraId="4A93027F" w14:textId="41A0BD77" w:rsidR="00752477" w:rsidRPr="00752477" w:rsidRDefault="00752477" w:rsidP="00557D4B">
            <w:r w:rsidRPr="00752477">
              <w:t>Car Parking</w:t>
            </w:r>
          </w:p>
        </w:tc>
        <w:tc>
          <w:tcPr>
            <w:tcW w:w="881" w:type="pct"/>
            <w:shd w:val="clear" w:color="auto" w:fill="FFFFFF" w:themeFill="background1"/>
          </w:tcPr>
          <w:p w14:paraId="04D3A785" w14:textId="4BD5F745" w:rsidR="00752477" w:rsidRDefault="00752477" w:rsidP="00557D4B">
            <w:pPr>
              <w:rPr>
                <w:rFonts w:ascii="Calibri" w:eastAsia="Times New Roman" w:hAnsi="Calibri" w:cs="Times New Roman"/>
                <w:color w:val="000000"/>
                <w:lang w:eastAsia="en-GB"/>
              </w:rPr>
            </w:pPr>
            <w:r>
              <w:rPr>
                <w:rFonts w:ascii="Calibri" w:eastAsia="Times New Roman" w:hAnsi="Calibri" w:cs="Times New Roman"/>
                <w:color w:val="000000"/>
                <w:lang w:eastAsia="en-GB"/>
              </w:rPr>
              <w:t>Cars hitting pedestrians at low speed (spectators and players) while driving around the car park</w:t>
            </w:r>
          </w:p>
        </w:tc>
        <w:tc>
          <w:tcPr>
            <w:tcW w:w="626" w:type="pct"/>
            <w:shd w:val="clear" w:color="auto" w:fill="FFFFFF" w:themeFill="background1"/>
          </w:tcPr>
          <w:p w14:paraId="46CE4393" w14:textId="44977EE2" w:rsidR="00752477" w:rsidRDefault="00752477" w:rsidP="00557D4B">
            <w:r>
              <w:t>Anyone in attendance</w:t>
            </w:r>
          </w:p>
        </w:tc>
        <w:tc>
          <w:tcPr>
            <w:tcW w:w="157" w:type="pct"/>
            <w:shd w:val="clear" w:color="auto" w:fill="FFFFFF" w:themeFill="background1"/>
          </w:tcPr>
          <w:p w14:paraId="72034953" w14:textId="2A3E3F7E" w:rsidR="00752477" w:rsidRPr="00957A37" w:rsidRDefault="00FB0F5E" w:rsidP="00557D4B">
            <w:pPr>
              <w:rPr>
                <w:rFonts w:ascii="Lucida Sans" w:hAnsi="Lucida Sans"/>
                <w:b/>
              </w:rPr>
            </w:pPr>
            <w:r>
              <w:rPr>
                <w:rFonts w:ascii="Lucida Sans" w:hAnsi="Lucida Sans"/>
                <w:b/>
              </w:rPr>
              <w:t>2</w:t>
            </w:r>
          </w:p>
        </w:tc>
        <w:tc>
          <w:tcPr>
            <w:tcW w:w="157" w:type="pct"/>
            <w:shd w:val="clear" w:color="auto" w:fill="FFFFFF" w:themeFill="background1"/>
          </w:tcPr>
          <w:p w14:paraId="0320D6B7" w14:textId="27EC2B1A" w:rsidR="00752477" w:rsidRPr="00957A37" w:rsidRDefault="00FB0F5E" w:rsidP="00557D4B">
            <w:pPr>
              <w:rPr>
                <w:rFonts w:ascii="Lucida Sans" w:hAnsi="Lucida Sans"/>
                <w:b/>
              </w:rPr>
            </w:pPr>
            <w:r>
              <w:rPr>
                <w:rFonts w:ascii="Lucida Sans" w:hAnsi="Lucida Sans"/>
                <w:b/>
              </w:rPr>
              <w:t>3</w:t>
            </w:r>
          </w:p>
        </w:tc>
        <w:tc>
          <w:tcPr>
            <w:tcW w:w="157" w:type="pct"/>
            <w:shd w:val="clear" w:color="auto" w:fill="FFFFFF" w:themeFill="background1"/>
          </w:tcPr>
          <w:p w14:paraId="1DD9CAC7" w14:textId="31167D58" w:rsidR="00752477" w:rsidRPr="00957A37" w:rsidRDefault="00FB0F5E" w:rsidP="00557D4B">
            <w:pPr>
              <w:rPr>
                <w:rFonts w:ascii="Lucida Sans" w:hAnsi="Lucida Sans"/>
                <w:b/>
              </w:rPr>
            </w:pPr>
            <w:r>
              <w:rPr>
                <w:rFonts w:ascii="Lucida Sans" w:hAnsi="Lucida Sans"/>
                <w:b/>
              </w:rPr>
              <w:t>6</w:t>
            </w:r>
          </w:p>
        </w:tc>
        <w:tc>
          <w:tcPr>
            <w:tcW w:w="964" w:type="pct"/>
            <w:shd w:val="clear" w:color="auto" w:fill="FFFFFF" w:themeFill="background1"/>
          </w:tcPr>
          <w:p w14:paraId="4744F2C9" w14:textId="1A2D9067" w:rsidR="00752477" w:rsidRPr="008419EF" w:rsidRDefault="00752477" w:rsidP="00557D4B">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Car parking is away from the sports </w:t>
            </w:r>
            <w:proofErr w:type="spellStart"/>
            <w:r>
              <w:rPr>
                <w:rFonts w:ascii="Calibri" w:eastAsia="Times New Roman" w:hAnsi="Calibri" w:cs="Times New Roman"/>
                <w:color w:val="000000"/>
                <w:lang w:eastAsia="en-GB"/>
              </w:rPr>
              <w:t>area</w:t>
            </w:r>
            <w:proofErr w:type="spellEnd"/>
            <w:r>
              <w:rPr>
                <w:rFonts w:ascii="Calibri" w:eastAsia="Times New Roman" w:hAnsi="Calibri" w:cs="Times New Roman"/>
                <w:color w:val="000000"/>
                <w:lang w:eastAsia="en-GB"/>
              </w:rPr>
              <w:t xml:space="preserve"> in a clearly marked area so the danger is isolated and will be obvious to all participants (all adults), it is managed by Sports &amp; Wellbeing.</w:t>
            </w:r>
          </w:p>
        </w:tc>
        <w:tc>
          <w:tcPr>
            <w:tcW w:w="157" w:type="pct"/>
            <w:shd w:val="clear" w:color="auto" w:fill="FFFFFF" w:themeFill="background1"/>
          </w:tcPr>
          <w:p w14:paraId="3B22E63B" w14:textId="46D37821" w:rsidR="00752477" w:rsidRPr="00957A37" w:rsidRDefault="00FB0F5E" w:rsidP="00557D4B">
            <w:pPr>
              <w:rPr>
                <w:rFonts w:ascii="Lucida Sans" w:hAnsi="Lucida Sans"/>
                <w:b/>
              </w:rPr>
            </w:pPr>
            <w:r>
              <w:rPr>
                <w:rFonts w:ascii="Lucida Sans" w:hAnsi="Lucida Sans"/>
                <w:b/>
              </w:rPr>
              <w:t>1</w:t>
            </w:r>
          </w:p>
        </w:tc>
        <w:tc>
          <w:tcPr>
            <w:tcW w:w="157" w:type="pct"/>
            <w:shd w:val="clear" w:color="auto" w:fill="FFFFFF" w:themeFill="background1"/>
          </w:tcPr>
          <w:p w14:paraId="44E73DC6" w14:textId="39B457B1" w:rsidR="00752477" w:rsidRPr="00957A37" w:rsidRDefault="00FB0F5E" w:rsidP="00557D4B">
            <w:pPr>
              <w:rPr>
                <w:rFonts w:ascii="Lucida Sans" w:hAnsi="Lucida Sans"/>
                <w:b/>
              </w:rPr>
            </w:pPr>
            <w:r>
              <w:rPr>
                <w:rFonts w:ascii="Lucida Sans" w:hAnsi="Lucida Sans"/>
                <w:b/>
              </w:rPr>
              <w:t>3</w:t>
            </w:r>
          </w:p>
        </w:tc>
        <w:tc>
          <w:tcPr>
            <w:tcW w:w="157" w:type="pct"/>
            <w:shd w:val="clear" w:color="auto" w:fill="FFFFFF" w:themeFill="background1"/>
          </w:tcPr>
          <w:p w14:paraId="7639B4AF" w14:textId="77777777" w:rsidR="00752477" w:rsidRPr="00957A37" w:rsidRDefault="00752477" w:rsidP="00557D4B">
            <w:pPr>
              <w:rPr>
                <w:rFonts w:ascii="Lucida Sans" w:hAnsi="Lucida Sans"/>
                <w:b/>
              </w:rPr>
            </w:pPr>
          </w:p>
        </w:tc>
        <w:tc>
          <w:tcPr>
            <w:tcW w:w="951" w:type="pct"/>
            <w:shd w:val="clear" w:color="auto" w:fill="FFFFFF" w:themeFill="background1"/>
          </w:tcPr>
          <w:p w14:paraId="1ED5A306" w14:textId="3A724BF1" w:rsidR="00752477" w:rsidRDefault="00752477" w:rsidP="00557D4B">
            <w:pPr>
              <w:rPr>
                <w:rFonts w:ascii="Calibri" w:eastAsia="Times New Roman" w:hAnsi="Calibri" w:cs="Times New Roman"/>
                <w:color w:val="000000"/>
                <w:lang w:eastAsia="en-GB"/>
              </w:rPr>
            </w:pPr>
          </w:p>
        </w:tc>
      </w:tr>
      <w:tr w:rsidR="00752477" w14:paraId="17B3F11B" w14:textId="77777777" w:rsidTr="3CCD583B">
        <w:trPr>
          <w:cantSplit/>
          <w:trHeight w:val="1296"/>
        </w:trPr>
        <w:tc>
          <w:tcPr>
            <w:tcW w:w="636" w:type="pct"/>
            <w:shd w:val="clear" w:color="auto" w:fill="FFFFFF" w:themeFill="background1"/>
          </w:tcPr>
          <w:p w14:paraId="4B9B0BAC" w14:textId="0686A665" w:rsidR="00752477" w:rsidRPr="00752477" w:rsidRDefault="00752477" w:rsidP="00557D4B">
            <w:r>
              <w:t>Moving equipment</w:t>
            </w:r>
          </w:p>
        </w:tc>
        <w:tc>
          <w:tcPr>
            <w:tcW w:w="881" w:type="pct"/>
            <w:shd w:val="clear" w:color="auto" w:fill="FFFFFF" w:themeFill="background1"/>
          </w:tcPr>
          <w:p w14:paraId="161BA206" w14:textId="0E627E91" w:rsidR="00752477" w:rsidRDefault="00752477" w:rsidP="00557D4B">
            <w:pPr>
              <w:rPr>
                <w:rFonts w:ascii="Calibri" w:eastAsia="Times New Roman" w:hAnsi="Calibri" w:cs="Times New Roman"/>
                <w:color w:val="000000"/>
                <w:lang w:eastAsia="en-GB"/>
              </w:rPr>
            </w:pPr>
            <w:r>
              <w:rPr>
                <w:rFonts w:ascii="Calibri" w:eastAsia="Times New Roman" w:hAnsi="Calibri" w:cs="Times New Roman"/>
                <w:color w:val="000000"/>
                <w:lang w:eastAsia="en-GB"/>
              </w:rPr>
              <w:t>Lifting goal posts or heavy bags with equipment (bibs, balls etc), signs could result in participants pulling a muscle or injuring their back</w:t>
            </w:r>
          </w:p>
        </w:tc>
        <w:tc>
          <w:tcPr>
            <w:tcW w:w="626" w:type="pct"/>
            <w:shd w:val="clear" w:color="auto" w:fill="FFFFFF" w:themeFill="background1"/>
          </w:tcPr>
          <w:p w14:paraId="3D23802B" w14:textId="16935E51" w:rsidR="00752477" w:rsidRDefault="00752477" w:rsidP="00557D4B">
            <w:r>
              <w:t>Committee members and any captains helping to set up the day</w:t>
            </w:r>
          </w:p>
        </w:tc>
        <w:tc>
          <w:tcPr>
            <w:tcW w:w="157" w:type="pct"/>
            <w:shd w:val="clear" w:color="auto" w:fill="FFFFFF" w:themeFill="background1"/>
          </w:tcPr>
          <w:p w14:paraId="15F8D01C" w14:textId="28C7700B" w:rsidR="00752477" w:rsidRPr="00957A37" w:rsidRDefault="00FB0F5E" w:rsidP="00557D4B">
            <w:pPr>
              <w:rPr>
                <w:rFonts w:ascii="Lucida Sans" w:hAnsi="Lucida Sans"/>
                <w:b/>
              </w:rPr>
            </w:pPr>
            <w:r>
              <w:rPr>
                <w:rFonts w:ascii="Lucida Sans" w:hAnsi="Lucida Sans"/>
                <w:b/>
              </w:rPr>
              <w:t>4</w:t>
            </w:r>
          </w:p>
        </w:tc>
        <w:tc>
          <w:tcPr>
            <w:tcW w:w="157" w:type="pct"/>
            <w:shd w:val="clear" w:color="auto" w:fill="FFFFFF" w:themeFill="background1"/>
          </w:tcPr>
          <w:p w14:paraId="05547786" w14:textId="5694E2A3" w:rsidR="00752477" w:rsidRPr="00957A37" w:rsidRDefault="00FB0F5E" w:rsidP="00557D4B">
            <w:pPr>
              <w:rPr>
                <w:rFonts w:ascii="Lucida Sans" w:hAnsi="Lucida Sans"/>
                <w:b/>
              </w:rPr>
            </w:pPr>
            <w:r>
              <w:rPr>
                <w:rFonts w:ascii="Lucida Sans" w:hAnsi="Lucida Sans"/>
                <w:b/>
              </w:rPr>
              <w:t>3</w:t>
            </w:r>
          </w:p>
        </w:tc>
        <w:tc>
          <w:tcPr>
            <w:tcW w:w="157" w:type="pct"/>
            <w:shd w:val="clear" w:color="auto" w:fill="FFFFFF" w:themeFill="background1"/>
          </w:tcPr>
          <w:p w14:paraId="147A0FBF" w14:textId="637BD0FF" w:rsidR="00752477" w:rsidRPr="00957A37" w:rsidRDefault="00FB0F5E" w:rsidP="00557D4B">
            <w:pPr>
              <w:rPr>
                <w:rFonts w:ascii="Lucida Sans" w:hAnsi="Lucida Sans"/>
                <w:b/>
              </w:rPr>
            </w:pPr>
            <w:r>
              <w:rPr>
                <w:rFonts w:ascii="Lucida Sans" w:hAnsi="Lucida Sans"/>
                <w:b/>
              </w:rPr>
              <w:t>12</w:t>
            </w:r>
          </w:p>
        </w:tc>
        <w:tc>
          <w:tcPr>
            <w:tcW w:w="964" w:type="pct"/>
            <w:shd w:val="clear" w:color="auto" w:fill="FFFFFF" w:themeFill="background1"/>
          </w:tcPr>
          <w:p w14:paraId="6494858C" w14:textId="77777777" w:rsidR="00752477" w:rsidRDefault="00752477" w:rsidP="00557D4B">
            <w:pPr>
              <w:rPr>
                <w:rFonts w:ascii="Calibri" w:eastAsia="Times New Roman" w:hAnsi="Calibri" w:cs="Times New Roman"/>
                <w:color w:val="000000"/>
                <w:lang w:eastAsia="en-GB"/>
              </w:rPr>
            </w:pPr>
            <w:r>
              <w:rPr>
                <w:rFonts w:ascii="Calibri" w:eastAsia="Times New Roman" w:hAnsi="Calibri" w:cs="Times New Roman"/>
                <w:color w:val="000000"/>
                <w:lang w:eastAsia="en-GB"/>
              </w:rPr>
              <w:t>All helpers will be lifting from their knees not their back, will carry equipment in pairs or groups if necessary.</w:t>
            </w:r>
          </w:p>
          <w:p w14:paraId="29BAD17A" w14:textId="0CD82126" w:rsidR="00403CBB" w:rsidRPr="00403CBB" w:rsidRDefault="00403CBB" w:rsidP="00557D4B">
            <w:pPr>
              <w:rPr>
                <w:rFonts w:ascii="Calibri" w:eastAsia="Times New Roman" w:hAnsi="Calibri" w:cs="Times New Roman"/>
                <w:color w:val="000000"/>
                <w:lang w:eastAsia="en-GB"/>
              </w:rPr>
            </w:pPr>
            <w:r w:rsidRPr="00403CBB">
              <w:t>Anyone with relevant pre-existing conditions not to engage in manual handling activity</w:t>
            </w:r>
          </w:p>
        </w:tc>
        <w:tc>
          <w:tcPr>
            <w:tcW w:w="157" w:type="pct"/>
            <w:shd w:val="clear" w:color="auto" w:fill="FFFFFF" w:themeFill="background1"/>
          </w:tcPr>
          <w:p w14:paraId="7F030CE8" w14:textId="200DB96E" w:rsidR="00752477" w:rsidRPr="00957A37" w:rsidRDefault="00FB0F5E" w:rsidP="00557D4B">
            <w:pPr>
              <w:rPr>
                <w:rFonts w:ascii="Lucida Sans" w:hAnsi="Lucida Sans"/>
                <w:b/>
              </w:rPr>
            </w:pPr>
            <w:r>
              <w:rPr>
                <w:rFonts w:ascii="Lucida Sans" w:hAnsi="Lucida Sans"/>
                <w:b/>
              </w:rPr>
              <w:t>3</w:t>
            </w:r>
          </w:p>
        </w:tc>
        <w:tc>
          <w:tcPr>
            <w:tcW w:w="157" w:type="pct"/>
            <w:shd w:val="clear" w:color="auto" w:fill="FFFFFF" w:themeFill="background1"/>
          </w:tcPr>
          <w:p w14:paraId="33132D72" w14:textId="498F6EED" w:rsidR="00752477" w:rsidRPr="00957A37" w:rsidRDefault="00FB0F5E" w:rsidP="00557D4B">
            <w:pPr>
              <w:rPr>
                <w:rFonts w:ascii="Lucida Sans" w:hAnsi="Lucida Sans"/>
                <w:b/>
              </w:rPr>
            </w:pPr>
            <w:r>
              <w:rPr>
                <w:rFonts w:ascii="Lucida Sans" w:hAnsi="Lucida Sans"/>
                <w:b/>
              </w:rPr>
              <w:t>3</w:t>
            </w:r>
          </w:p>
        </w:tc>
        <w:tc>
          <w:tcPr>
            <w:tcW w:w="157" w:type="pct"/>
            <w:shd w:val="clear" w:color="auto" w:fill="FFFFFF" w:themeFill="background1"/>
          </w:tcPr>
          <w:p w14:paraId="01C35059" w14:textId="1E9F5C42" w:rsidR="00752477" w:rsidRPr="00957A37" w:rsidRDefault="00FB0F5E" w:rsidP="00557D4B">
            <w:pPr>
              <w:rPr>
                <w:rFonts w:ascii="Lucida Sans" w:hAnsi="Lucida Sans"/>
                <w:b/>
              </w:rPr>
            </w:pPr>
            <w:r>
              <w:rPr>
                <w:rFonts w:ascii="Lucida Sans" w:hAnsi="Lucida Sans"/>
                <w:b/>
              </w:rPr>
              <w:t>6</w:t>
            </w:r>
          </w:p>
        </w:tc>
        <w:tc>
          <w:tcPr>
            <w:tcW w:w="951" w:type="pct"/>
            <w:shd w:val="clear" w:color="auto" w:fill="FFFFFF" w:themeFill="background1"/>
          </w:tcPr>
          <w:p w14:paraId="700CDEC0" w14:textId="77777777" w:rsidR="00752477" w:rsidRDefault="00752477" w:rsidP="00557D4B">
            <w:pPr>
              <w:rPr>
                <w:rFonts w:ascii="Calibri" w:eastAsia="Times New Roman" w:hAnsi="Calibri" w:cs="Times New Roman"/>
                <w:color w:val="000000"/>
                <w:lang w:eastAsia="en-GB"/>
              </w:rPr>
            </w:pPr>
            <w:r>
              <w:rPr>
                <w:rFonts w:ascii="Calibri" w:eastAsia="Times New Roman" w:hAnsi="Calibri" w:cs="Times New Roman"/>
                <w:color w:val="000000"/>
                <w:lang w:eastAsia="en-GB"/>
              </w:rPr>
              <w:t>Equipment should not be too heavy but helpers will be told not to carry more than they can reasonably manage.</w:t>
            </w:r>
          </w:p>
          <w:p w14:paraId="3CEE2952" w14:textId="702DBB2B" w:rsidR="00403CBB" w:rsidRDefault="00F174DF" w:rsidP="00403CBB">
            <w:pPr>
              <w:rPr>
                <w:rFonts w:ascii="Calibri" w:eastAsia="Times New Roman" w:hAnsi="Calibri" w:cs="Times New Roman"/>
                <w:color w:val="000000"/>
                <w:lang w:eastAsia="en-GB"/>
              </w:rPr>
            </w:pPr>
            <w:hyperlink r:id="rId11" w:history="1">
              <w:r w:rsidR="00403CBB" w:rsidRPr="00403CBB">
                <w:rPr>
                  <w:rStyle w:val="Hyperlink"/>
                  <w:rFonts w:ascii="Calibri" w:eastAsia="Times New Roman" w:hAnsi="Calibri" w:cs="Times New Roman"/>
                  <w:lang w:eastAsia="en-GB"/>
                </w:rPr>
                <w:t>Guidance</w:t>
              </w:r>
            </w:hyperlink>
            <w:r w:rsidR="00403CBB">
              <w:rPr>
                <w:rFonts w:ascii="Calibri" w:eastAsia="Times New Roman" w:hAnsi="Calibri" w:cs="Times New Roman"/>
                <w:color w:val="000000"/>
                <w:lang w:eastAsia="en-GB"/>
              </w:rPr>
              <w:t xml:space="preserve"> given by </w:t>
            </w:r>
            <w:r w:rsidR="00403CBB" w:rsidRPr="00403CBB">
              <w:rPr>
                <w:rFonts w:ascii="Calibri" w:eastAsia="Times New Roman" w:hAnsi="Calibri" w:cs="Times New Roman"/>
                <w:color w:val="000000"/>
                <w:lang w:eastAsia="en-GB"/>
              </w:rPr>
              <w:t xml:space="preserve">The Health and Safety Executive </w:t>
            </w:r>
            <w:r w:rsidR="00403CBB">
              <w:rPr>
                <w:rFonts w:ascii="Calibri" w:eastAsia="Times New Roman" w:hAnsi="Calibri" w:cs="Times New Roman"/>
                <w:color w:val="000000"/>
                <w:lang w:eastAsia="en-GB"/>
              </w:rPr>
              <w:t xml:space="preserve">will be followed. </w:t>
            </w:r>
          </w:p>
        </w:tc>
      </w:tr>
      <w:tr w:rsidR="00752477" w14:paraId="67E096C8" w14:textId="77777777" w:rsidTr="3CCD583B">
        <w:trPr>
          <w:cantSplit/>
          <w:trHeight w:val="1296"/>
        </w:trPr>
        <w:tc>
          <w:tcPr>
            <w:tcW w:w="636" w:type="pct"/>
            <w:shd w:val="clear" w:color="auto" w:fill="FFFFFF" w:themeFill="background1"/>
          </w:tcPr>
          <w:p w14:paraId="7F85261B" w14:textId="18F5ADF2" w:rsidR="00752477" w:rsidRDefault="00752477" w:rsidP="00557D4B">
            <w:pPr>
              <w:rPr>
                <w:b/>
              </w:rPr>
            </w:pPr>
            <w:r>
              <w:rPr>
                <w:rFonts w:ascii="Calibri" w:eastAsia="Times New Roman" w:hAnsi="Calibri" w:cs="Times New Roman"/>
                <w:color w:val="000000"/>
                <w:lang w:eastAsia="en-GB"/>
              </w:rPr>
              <w:lastRenderedPageBreak/>
              <w:t xml:space="preserve">Changing and welfare </w:t>
            </w:r>
          </w:p>
        </w:tc>
        <w:tc>
          <w:tcPr>
            <w:tcW w:w="881" w:type="pct"/>
            <w:shd w:val="clear" w:color="auto" w:fill="FFFFFF" w:themeFill="background1"/>
          </w:tcPr>
          <w:p w14:paraId="3213E926" w14:textId="39E653E8" w:rsidR="00752477" w:rsidRDefault="00752477" w:rsidP="00557D4B">
            <w:pPr>
              <w:rPr>
                <w:rFonts w:ascii="Calibri" w:eastAsia="Times New Roman" w:hAnsi="Calibri" w:cs="Times New Roman"/>
                <w:color w:val="000000"/>
                <w:lang w:eastAsia="en-GB"/>
              </w:rPr>
            </w:pPr>
            <w:r>
              <w:rPr>
                <w:rFonts w:ascii="Calibri" w:eastAsia="Times New Roman" w:hAnsi="Calibri" w:cs="Times New Roman"/>
                <w:color w:val="000000"/>
                <w:lang w:eastAsia="en-GB"/>
              </w:rPr>
              <w:t>Potential for valuable to be stolen</w:t>
            </w:r>
          </w:p>
        </w:tc>
        <w:tc>
          <w:tcPr>
            <w:tcW w:w="626" w:type="pct"/>
            <w:shd w:val="clear" w:color="auto" w:fill="FFFFFF" w:themeFill="background1"/>
          </w:tcPr>
          <w:p w14:paraId="40E41CB7" w14:textId="29CF46CD" w:rsidR="00752477" w:rsidRDefault="00752477" w:rsidP="00557D4B">
            <w:r>
              <w:t>Any players utilising the changing facilities</w:t>
            </w:r>
          </w:p>
        </w:tc>
        <w:tc>
          <w:tcPr>
            <w:tcW w:w="157" w:type="pct"/>
            <w:shd w:val="clear" w:color="auto" w:fill="FFFFFF" w:themeFill="background1"/>
          </w:tcPr>
          <w:p w14:paraId="0A2E5E04" w14:textId="0B4196EA" w:rsidR="00752477" w:rsidRPr="00957A37" w:rsidRDefault="00DE765C" w:rsidP="00557D4B">
            <w:pPr>
              <w:rPr>
                <w:rFonts w:ascii="Lucida Sans" w:hAnsi="Lucida Sans"/>
                <w:b/>
              </w:rPr>
            </w:pPr>
            <w:r>
              <w:rPr>
                <w:rFonts w:ascii="Lucida Sans" w:hAnsi="Lucida Sans"/>
                <w:b/>
              </w:rPr>
              <w:t>3</w:t>
            </w:r>
          </w:p>
        </w:tc>
        <w:tc>
          <w:tcPr>
            <w:tcW w:w="157" w:type="pct"/>
            <w:shd w:val="clear" w:color="auto" w:fill="FFFFFF" w:themeFill="background1"/>
          </w:tcPr>
          <w:p w14:paraId="2FD98882" w14:textId="1A9AF030" w:rsidR="00752477" w:rsidRPr="00957A37" w:rsidRDefault="00485F4B" w:rsidP="00557D4B">
            <w:pPr>
              <w:rPr>
                <w:rFonts w:ascii="Lucida Sans" w:hAnsi="Lucida Sans"/>
                <w:b/>
              </w:rPr>
            </w:pPr>
            <w:r>
              <w:rPr>
                <w:rFonts w:ascii="Lucida Sans" w:hAnsi="Lucida Sans"/>
                <w:b/>
              </w:rPr>
              <w:t>1</w:t>
            </w:r>
          </w:p>
        </w:tc>
        <w:tc>
          <w:tcPr>
            <w:tcW w:w="157" w:type="pct"/>
            <w:shd w:val="clear" w:color="auto" w:fill="FFFFFF" w:themeFill="background1"/>
          </w:tcPr>
          <w:p w14:paraId="4756C0E3" w14:textId="3BF8881A" w:rsidR="00752477" w:rsidRPr="00957A37" w:rsidRDefault="00485F4B" w:rsidP="00557D4B">
            <w:pPr>
              <w:rPr>
                <w:rFonts w:ascii="Lucida Sans" w:hAnsi="Lucida Sans"/>
                <w:b/>
              </w:rPr>
            </w:pPr>
            <w:r>
              <w:rPr>
                <w:rFonts w:ascii="Lucida Sans" w:hAnsi="Lucida Sans"/>
                <w:b/>
              </w:rPr>
              <w:t>3</w:t>
            </w:r>
          </w:p>
        </w:tc>
        <w:tc>
          <w:tcPr>
            <w:tcW w:w="964" w:type="pct"/>
            <w:shd w:val="clear" w:color="auto" w:fill="FFFFFF" w:themeFill="background1"/>
          </w:tcPr>
          <w:p w14:paraId="6632A040" w14:textId="0B7AC470" w:rsidR="00752477" w:rsidRPr="008419EF" w:rsidRDefault="00752477" w:rsidP="00557D4B">
            <w:pPr>
              <w:rPr>
                <w:rFonts w:ascii="Calibri" w:eastAsia="Times New Roman" w:hAnsi="Calibri" w:cs="Times New Roman"/>
                <w:color w:val="000000"/>
                <w:lang w:eastAsia="en-GB"/>
              </w:rPr>
            </w:pPr>
            <w:r>
              <w:rPr>
                <w:rFonts w:ascii="Calibri" w:eastAsia="Times New Roman" w:hAnsi="Calibri" w:cs="Times New Roman"/>
                <w:color w:val="000000"/>
                <w:lang w:eastAsia="en-GB"/>
              </w:rPr>
              <w:t>Wide Lane has toilet and changing facilities, the pavilion will be open to shelter if it rains, and there is access to water. Food will be available as listed above.  Participants will be informed by the welcoming talk where the facilities are as well as on arrival by the welcoming committee member.</w:t>
            </w:r>
          </w:p>
        </w:tc>
        <w:tc>
          <w:tcPr>
            <w:tcW w:w="157" w:type="pct"/>
            <w:shd w:val="clear" w:color="auto" w:fill="FFFFFF" w:themeFill="background1"/>
          </w:tcPr>
          <w:p w14:paraId="3F3AA4A5" w14:textId="52DAA028" w:rsidR="00752477" w:rsidRPr="00957A37" w:rsidRDefault="00DE765C" w:rsidP="00557D4B">
            <w:pPr>
              <w:rPr>
                <w:rFonts w:ascii="Lucida Sans" w:hAnsi="Lucida Sans"/>
                <w:b/>
              </w:rPr>
            </w:pPr>
            <w:r>
              <w:rPr>
                <w:rFonts w:ascii="Lucida Sans" w:hAnsi="Lucida Sans"/>
                <w:b/>
              </w:rPr>
              <w:t>2</w:t>
            </w:r>
          </w:p>
        </w:tc>
        <w:tc>
          <w:tcPr>
            <w:tcW w:w="157" w:type="pct"/>
            <w:shd w:val="clear" w:color="auto" w:fill="FFFFFF" w:themeFill="background1"/>
          </w:tcPr>
          <w:p w14:paraId="47CB2F46" w14:textId="780C01F0" w:rsidR="00752477" w:rsidRPr="00957A37" w:rsidRDefault="00485F4B" w:rsidP="00557D4B">
            <w:pPr>
              <w:rPr>
                <w:rFonts w:ascii="Lucida Sans" w:hAnsi="Lucida Sans"/>
                <w:b/>
              </w:rPr>
            </w:pPr>
            <w:r>
              <w:rPr>
                <w:rFonts w:ascii="Lucida Sans" w:hAnsi="Lucida Sans"/>
                <w:b/>
              </w:rPr>
              <w:t>1</w:t>
            </w:r>
          </w:p>
        </w:tc>
        <w:tc>
          <w:tcPr>
            <w:tcW w:w="157" w:type="pct"/>
            <w:shd w:val="clear" w:color="auto" w:fill="FFFFFF" w:themeFill="background1"/>
          </w:tcPr>
          <w:p w14:paraId="58E16865" w14:textId="1BAB49AB" w:rsidR="00752477" w:rsidRPr="00957A37" w:rsidRDefault="00485F4B" w:rsidP="00557D4B">
            <w:pPr>
              <w:rPr>
                <w:rFonts w:ascii="Lucida Sans" w:hAnsi="Lucida Sans"/>
                <w:b/>
              </w:rPr>
            </w:pPr>
            <w:r>
              <w:rPr>
                <w:rFonts w:ascii="Lucida Sans" w:hAnsi="Lucida Sans"/>
                <w:b/>
              </w:rPr>
              <w:t>3</w:t>
            </w:r>
          </w:p>
        </w:tc>
        <w:tc>
          <w:tcPr>
            <w:tcW w:w="951" w:type="pct"/>
            <w:shd w:val="clear" w:color="auto" w:fill="FFFFFF" w:themeFill="background1"/>
          </w:tcPr>
          <w:p w14:paraId="5A6ECDF8" w14:textId="637213CF" w:rsidR="00752477" w:rsidRDefault="00752477" w:rsidP="00557D4B">
            <w:pPr>
              <w:rPr>
                <w:rFonts w:ascii="Calibri" w:eastAsia="Times New Roman" w:hAnsi="Calibri" w:cs="Times New Roman"/>
                <w:color w:val="000000"/>
                <w:lang w:eastAsia="en-GB"/>
              </w:rPr>
            </w:pPr>
            <w:r>
              <w:rPr>
                <w:rFonts w:ascii="Calibri" w:eastAsia="Times New Roman" w:hAnsi="Calibri" w:cs="Times New Roman"/>
                <w:color w:val="000000"/>
                <w:lang w:eastAsia="en-GB"/>
              </w:rPr>
              <w:t>To avoid thefts participants will be advised not to leave valuables unattended on site</w:t>
            </w:r>
          </w:p>
        </w:tc>
      </w:tr>
      <w:tr w:rsidR="00752477" w14:paraId="0EF0DD8E" w14:textId="77777777" w:rsidTr="3CCD583B">
        <w:trPr>
          <w:cantSplit/>
          <w:trHeight w:val="1296"/>
        </w:trPr>
        <w:tc>
          <w:tcPr>
            <w:tcW w:w="636" w:type="pct"/>
            <w:shd w:val="clear" w:color="auto" w:fill="FFFFFF" w:themeFill="background1"/>
          </w:tcPr>
          <w:p w14:paraId="77EB7BAE" w14:textId="0F8B60D2" w:rsidR="00752477" w:rsidRPr="00752477" w:rsidRDefault="00752477" w:rsidP="00557D4B">
            <w:r>
              <w:rPr>
                <w:rFonts w:ascii="Calibri" w:eastAsia="Times New Roman" w:hAnsi="Calibri" w:cs="Times New Roman"/>
                <w:b/>
                <w:color w:val="000000"/>
                <w:lang w:eastAsia="en-GB"/>
              </w:rPr>
              <w:lastRenderedPageBreak/>
              <w:t xml:space="preserve">Crowd </w:t>
            </w:r>
            <w:r w:rsidRPr="00752477">
              <w:rPr>
                <w:rFonts w:ascii="Calibri" w:eastAsia="Times New Roman" w:hAnsi="Calibri" w:cs="Times New Roman"/>
                <w:color w:val="000000"/>
                <w:lang w:eastAsia="en-GB"/>
              </w:rPr>
              <w:t>Control</w:t>
            </w:r>
            <w:r>
              <w:rPr>
                <w:rFonts w:ascii="Calibri" w:eastAsia="Times New Roman" w:hAnsi="Calibri" w:cs="Times New Roman"/>
                <w:color w:val="000000"/>
                <w:lang w:eastAsia="en-GB"/>
              </w:rPr>
              <w:t xml:space="preserve"> -</w:t>
            </w:r>
            <w:r w:rsidRPr="00752477">
              <w:rPr>
                <w:rFonts w:ascii="Calibri" w:eastAsia="Times New Roman" w:hAnsi="Calibri" w:cs="Times New Roman"/>
                <w:color w:val="000000"/>
                <w:lang w:eastAsia="en-GB"/>
              </w:rPr>
              <w:t>Spectators</w:t>
            </w:r>
            <w:r>
              <w:rPr>
                <w:rFonts w:ascii="Calibri" w:eastAsia="Times New Roman" w:hAnsi="Calibri" w:cs="Times New Roman"/>
                <w:color w:val="000000"/>
                <w:lang w:eastAsia="en-GB"/>
              </w:rPr>
              <w:t xml:space="preserve"> walking onto pitches or interfering with games.</w:t>
            </w:r>
          </w:p>
        </w:tc>
        <w:tc>
          <w:tcPr>
            <w:tcW w:w="881" w:type="pct"/>
            <w:shd w:val="clear" w:color="auto" w:fill="FFFFFF" w:themeFill="background1"/>
          </w:tcPr>
          <w:p w14:paraId="1FF4ACE9" w14:textId="5CD77041" w:rsidR="00752477" w:rsidRDefault="00752477" w:rsidP="00557D4B">
            <w:pPr>
              <w:rPr>
                <w:rFonts w:ascii="Calibri" w:eastAsia="Times New Roman" w:hAnsi="Calibri" w:cs="Times New Roman"/>
                <w:color w:val="000000"/>
                <w:lang w:eastAsia="en-GB"/>
              </w:rPr>
            </w:pPr>
            <w:r>
              <w:rPr>
                <w:rFonts w:ascii="Calibri" w:eastAsia="Times New Roman" w:hAnsi="Calibri" w:cs="Times New Roman"/>
                <w:color w:val="000000"/>
                <w:lang w:eastAsia="en-GB"/>
              </w:rPr>
              <w:t>Players may be injured by spectators disrupting games by getting in their way resulting in collisions (see control measures for collision injuries), and spectators may be injured from flying balls or players coming off court.</w:t>
            </w:r>
          </w:p>
        </w:tc>
        <w:tc>
          <w:tcPr>
            <w:tcW w:w="626" w:type="pct"/>
            <w:shd w:val="clear" w:color="auto" w:fill="FFFFFF" w:themeFill="background1"/>
          </w:tcPr>
          <w:p w14:paraId="089A334D" w14:textId="730D8428" w:rsidR="00752477" w:rsidRDefault="00752477" w:rsidP="00557D4B">
            <w:r>
              <w:t>Players and spectators in the vicinity of the game</w:t>
            </w:r>
          </w:p>
        </w:tc>
        <w:tc>
          <w:tcPr>
            <w:tcW w:w="157" w:type="pct"/>
            <w:shd w:val="clear" w:color="auto" w:fill="FFFFFF" w:themeFill="background1"/>
          </w:tcPr>
          <w:p w14:paraId="1EAEBD7C" w14:textId="3D474367" w:rsidR="00752477" w:rsidRPr="00957A37" w:rsidRDefault="00DE765C" w:rsidP="00557D4B">
            <w:pPr>
              <w:rPr>
                <w:rFonts w:ascii="Lucida Sans" w:hAnsi="Lucida Sans"/>
                <w:b/>
              </w:rPr>
            </w:pPr>
            <w:r>
              <w:rPr>
                <w:rFonts w:ascii="Lucida Sans" w:hAnsi="Lucida Sans"/>
                <w:b/>
              </w:rPr>
              <w:t>3</w:t>
            </w:r>
          </w:p>
        </w:tc>
        <w:tc>
          <w:tcPr>
            <w:tcW w:w="157" w:type="pct"/>
            <w:shd w:val="clear" w:color="auto" w:fill="FFFFFF" w:themeFill="background1"/>
          </w:tcPr>
          <w:p w14:paraId="30A7ED7A" w14:textId="71F1A9EC" w:rsidR="00752477" w:rsidRPr="00957A37" w:rsidRDefault="00DE765C" w:rsidP="00557D4B">
            <w:pPr>
              <w:rPr>
                <w:rFonts w:ascii="Lucida Sans" w:hAnsi="Lucida Sans"/>
                <w:b/>
              </w:rPr>
            </w:pPr>
            <w:r>
              <w:rPr>
                <w:rFonts w:ascii="Lucida Sans" w:hAnsi="Lucida Sans"/>
                <w:b/>
              </w:rPr>
              <w:t>3</w:t>
            </w:r>
          </w:p>
        </w:tc>
        <w:tc>
          <w:tcPr>
            <w:tcW w:w="157" w:type="pct"/>
            <w:shd w:val="clear" w:color="auto" w:fill="FFFFFF" w:themeFill="background1"/>
          </w:tcPr>
          <w:p w14:paraId="354E3A56" w14:textId="5F10A4F7" w:rsidR="00752477" w:rsidRPr="00957A37" w:rsidRDefault="00DE765C" w:rsidP="00557D4B">
            <w:pPr>
              <w:rPr>
                <w:rFonts w:ascii="Lucida Sans" w:hAnsi="Lucida Sans"/>
                <w:b/>
              </w:rPr>
            </w:pPr>
            <w:r>
              <w:rPr>
                <w:rFonts w:ascii="Lucida Sans" w:hAnsi="Lucida Sans"/>
                <w:b/>
              </w:rPr>
              <w:t>9</w:t>
            </w:r>
          </w:p>
        </w:tc>
        <w:tc>
          <w:tcPr>
            <w:tcW w:w="964" w:type="pct"/>
            <w:shd w:val="clear" w:color="auto" w:fill="FFFFFF" w:themeFill="background1"/>
          </w:tcPr>
          <w:p w14:paraId="36F51E93" w14:textId="517D8C51" w:rsidR="00752477" w:rsidRDefault="00752477" w:rsidP="00557D4B">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Spectators will be advised by the Committee members and referees </w:t>
            </w:r>
            <w:r w:rsidR="00485F4B">
              <w:rPr>
                <w:rFonts w:ascii="Calibri" w:eastAsia="Times New Roman" w:hAnsi="Calibri" w:cs="Times New Roman"/>
                <w:color w:val="000000"/>
                <w:lang w:eastAsia="en-GB"/>
              </w:rPr>
              <w:t>to be</w:t>
            </w:r>
            <w:r>
              <w:rPr>
                <w:rFonts w:ascii="Calibri" w:eastAsia="Times New Roman" w:hAnsi="Calibri" w:cs="Times New Roman"/>
                <w:color w:val="000000"/>
                <w:lang w:eastAsia="en-GB"/>
              </w:rPr>
              <w:t xml:space="preserve"> a safe distance away from matches. Referees will ensure ultimately that spectators are in their judgement far enough away.</w:t>
            </w:r>
          </w:p>
          <w:p w14:paraId="211C05B8" w14:textId="77777777" w:rsidR="00752477" w:rsidRDefault="00752477" w:rsidP="00557D4B">
            <w:pPr>
              <w:rPr>
                <w:rFonts w:ascii="Calibri" w:eastAsia="Times New Roman" w:hAnsi="Calibri" w:cs="Times New Roman"/>
                <w:color w:val="000000"/>
                <w:lang w:eastAsia="en-GB"/>
              </w:rPr>
            </w:pPr>
          </w:p>
          <w:p w14:paraId="1520C6FE" w14:textId="5D108990" w:rsidR="00752477" w:rsidRPr="008419EF" w:rsidRDefault="00752477" w:rsidP="00557D4B">
            <w:pPr>
              <w:rPr>
                <w:rFonts w:ascii="Calibri" w:eastAsia="Times New Roman" w:hAnsi="Calibri" w:cs="Times New Roman"/>
                <w:color w:val="000000"/>
                <w:lang w:eastAsia="en-GB"/>
              </w:rPr>
            </w:pPr>
            <w:r>
              <w:rPr>
                <w:rFonts w:ascii="Calibri" w:eastAsia="Times New Roman" w:hAnsi="Calibri" w:cs="Times New Roman"/>
                <w:color w:val="000000"/>
                <w:lang w:eastAsia="en-GB"/>
              </w:rPr>
              <w:t>There is also a minimal number of spectators in attendance, most attendees will be players themselves, members of the committee, or representatives from the charity</w:t>
            </w:r>
          </w:p>
        </w:tc>
        <w:tc>
          <w:tcPr>
            <w:tcW w:w="157" w:type="pct"/>
            <w:shd w:val="clear" w:color="auto" w:fill="FFFFFF" w:themeFill="background1"/>
          </w:tcPr>
          <w:p w14:paraId="257EB845" w14:textId="1C9576AB" w:rsidR="00752477" w:rsidRPr="00957A37" w:rsidRDefault="00DE765C" w:rsidP="00557D4B">
            <w:pPr>
              <w:rPr>
                <w:rFonts w:ascii="Lucida Sans" w:hAnsi="Lucida Sans"/>
                <w:b/>
              </w:rPr>
            </w:pPr>
            <w:r>
              <w:rPr>
                <w:rFonts w:ascii="Lucida Sans" w:hAnsi="Lucida Sans"/>
                <w:b/>
              </w:rPr>
              <w:t>2</w:t>
            </w:r>
          </w:p>
        </w:tc>
        <w:tc>
          <w:tcPr>
            <w:tcW w:w="157" w:type="pct"/>
            <w:shd w:val="clear" w:color="auto" w:fill="FFFFFF" w:themeFill="background1"/>
          </w:tcPr>
          <w:p w14:paraId="096FF92D" w14:textId="2CF636EB" w:rsidR="00752477" w:rsidRPr="00957A37" w:rsidRDefault="00DE765C" w:rsidP="00557D4B">
            <w:pPr>
              <w:rPr>
                <w:rFonts w:ascii="Lucida Sans" w:hAnsi="Lucida Sans"/>
                <w:b/>
              </w:rPr>
            </w:pPr>
            <w:r>
              <w:rPr>
                <w:rFonts w:ascii="Lucida Sans" w:hAnsi="Lucida Sans"/>
                <w:b/>
              </w:rPr>
              <w:t>2</w:t>
            </w:r>
          </w:p>
        </w:tc>
        <w:tc>
          <w:tcPr>
            <w:tcW w:w="157" w:type="pct"/>
            <w:shd w:val="clear" w:color="auto" w:fill="FFFFFF" w:themeFill="background1"/>
          </w:tcPr>
          <w:p w14:paraId="27B6D91D" w14:textId="7CA5A311" w:rsidR="00752477" w:rsidRPr="00957A37" w:rsidRDefault="00DE765C" w:rsidP="00557D4B">
            <w:pPr>
              <w:rPr>
                <w:rFonts w:ascii="Lucida Sans" w:hAnsi="Lucida Sans"/>
                <w:b/>
              </w:rPr>
            </w:pPr>
            <w:r>
              <w:rPr>
                <w:rFonts w:ascii="Lucida Sans" w:hAnsi="Lucida Sans"/>
                <w:b/>
              </w:rPr>
              <w:t>4</w:t>
            </w:r>
          </w:p>
        </w:tc>
        <w:tc>
          <w:tcPr>
            <w:tcW w:w="951" w:type="pct"/>
            <w:shd w:val="clear" w:color="auto" w:fill="FFFFFF" w:themeFill="background1"/>
          </w:tcPr>
          <w:p w14:paraId="2CB3F5FE" w14:textId="35B583BB" w:rsidR="00752477" w:rsidRDefault="00752477" w:rsidP="00557D4B">
            <w:pPr>
              <w:rPr>
                <w:rFonts w:ascii="Calibri" w:eastAsia="Times New Roman" w:hAnsi="Calibri" w:cs="Times New Roman"/>
                <w:color w:val="000000"/>
                <w:lang w:eastAsia="en-GB"/>
              </w:rPr>
            </w:pPr>
            <w:r>
              <w:rPr>
                <w:rFonts w:ascii="Calibri" w:eastAsia="Times New Roman" w:hAnsi="Calibri" w:cs="Times New Roman"/>
                <w:color w:val="000000"/>
                <w:lang w:eastAsia="en-GB"/>
              </w:rPr>
              <w:t>A first aiders are present should an injury arise. If a spectator enters onto a pitch or comes too close then referees will stop the game until the spectator removes themselves.  Although there are not expected to be many spectators, committee members will be assigned to control any crowds.</w:t>
            </w:r>
          </w:p>
        </w:tc>
      </w:tr>
      <w:tr w:rsidR="00752477" w14:paraId="384B0741" w14:textId="77777777" w:rsidTr="3CCD583B">
        <w:trPr>
          <w:cantSplit/>
          <w:trHeight w:val="1296"/>
        </w:trPr>
        <w:tc>
          <w:tcPr>
            <w:tcW w:w="636" w:type="pct"/>
            <w:shd w:val="clear" w:color="auto" w:fill="FFFFFF" w:themeFill="background1"/>
          </w:tcPr>
          <w:p w14:paraId="092DA2DF" w14:textId="60C2E0ED" w:rsidR="00752477" w:rsidRDefault="009C10D1" w:rsidP="00557D4B">
            <w:pPr>
              <w:rPr>
                <w:b/>
              </w:rPr>
            </w:pPr>
            <w:r>
              <w:rPr>
                <w:rFonts w:ascii="Calibri" w:eastAsia="Times New Roman" w:hAnsi="Calibri" w:cs="Times New Roman"/>
                <w:color w:val="000000"/>
                <w:lang w:eastAsia="en-GB"/>
              </w:rPr>
              <w:t>Insufficient First aid kit</w:t>
            </w:r>
          </w:p>
        </w:tc>
        <w:tc>
          <w:tcPr>
            <w:tcW w:w="881" w:type="pct"/>
            <w:shd w:val="clear" w:color="auto" w:fill="FFFFFF" w:themeFill="background1"/>
          </w:tcPr>
          <w:p w14:paraId="36CDF351" w14:textId="417D3FA9" w:rsidR="00752477" w:rsidRDefault="009C10D1" w:rsidP="00557D4B">
            <w:pPr>
              <w:rPr>
                <w:rFonts w:ascii="Calibri" w:eastAsia="Times New Roman" w:hAnsi="Calibri" w:cs="Times New Roman"/>
                <w:color w:val="000000"/>
                <w:lang w:eastAsia="en-GB"/>
              </w:rPr>
            </w:pPr>
            <w:r>
              <w:rPr>
                <w:rFonts w:ascii="Calibri" w:eastAsia="Times New Roman" w:hAnsi="Calibri" w:cs="Times New Roman"/>
                <w:color w:val="000000"/>
                <w:lang w:eastAsia="en-GB"/>
              </w:rPr>
              <w:t>If there is an insufficient first aid kit this could result in the injured party may not receive appropriate first aid without a reasonably complete first aid kit.</w:t>
            </w:r>
          </w:p>
        </w:tc>
        <w:tc>
          <w:tcPr>
            <w:tcW w:w="626" w:type="pct"/>
            <w:shd w:val="clear" w:color="auto" w:fill="FFFFFF" w:themeFill="background1"/>
          </w:tcPr>
          <w:p w14:paraId="15FC4E02" w14:textId="6300764C" w:rsidR="00752477" w:rsidRDefault="00485F4B" w:rsidP="00557D4B">
            <w:r w:rsidRPr="00485F4B">
              <w:t>Players and spectators</w:t>
            </w:r>
          </w:p>
        </w:tc>
        <w:tc>
          <w:tcPr>
            <w:tcW w:w="157" w:type="pct"/>
            <w:shd w:val="clear" w:color="auto" w:fill="FFFFFF" w:themeFill="background1"/>
          </w:tcPr>
          <w:p w14:paraId="0B496591" w14:textId="295D8562" w:rsidR="00752477" w:rsidRPr="00957A37" w:rsidRDefault="00485F4B" w:rsidP="00557D4B">
            <w:pPr>
              <w:rPr>
                <w:rFonts w:ascii="Lucida Sans" w:hAnsi="Lucida Sans"/>
                <w:b/>
              </w:rPr>
            </w:pPr>
            <w:r>
              <w:rPr>
                <w:rFonts w:ascii="Lucida Sans" w:hAnsi="Lucida Sans"/>
                <w:b/>
              </w:rPr>
              <w:t>2</w:t>
            </w:r>
          </w:p>
        </w:tc>
        <w:tc>
          <w:tcPr>
            <w:tcW w:w="157" w:type="pct"/>
            <w:shd w:val="clear" w:color="auto" w:fill="FFFFFF" w:themeFill="background1"/>
          </w:tcPr>
          <w:p w14:paraId="19CA200E" w14:textId="03D2C83D" w:rsidR="00752477" w:rsidRPr="00957A37" w:rsidRDefault="00485F4B" w:rsidP="00557D4B">
            <w:pPr>
              <w:rPr>
                <w:rFonts w:ascii="Lucida Sans" w:hAnsi="Lucida Sans"/>
                <w:b/>
              </w:rPr>
            </w:pPr>
            <w:r>
              <w:rPr>
                <w:rFonts w:ascii="Lucida Sans" w:hAnsi="Lucida Sans"/>
                <w:b/>
              </w:rPr>
              <w:t>2</w:t>
            </w:r>
          </w:p>
        </w:tc>
        <w:tc>
          <w:tcPr>
            <w:tcW w:w="157" w:type="pct"/>
            <w:shd w:val="clear" w:color="auto" w:fill="FFFFFF" w:themeFill="background1"/>
          </w:tcPr>
          <w:p w14:paraId="7A3C6B49" w14:textId="48587226" w:rsidR="00752477" w:rsidRPr="00957A37" w:rsidRDefault="00485F4B" w:rsidP="00557D4B">
            <w:pPr>
              <w:rPr>
                <w:rFonts w:ascii="Lucida Sans" w:hAnsi="Lucida Sans"/>
                <w:b/>
              </w:rPr>
            </w:pPr>
            <w:r>
              <w:rPr>
                <w:rFonts w:ascii="Lucida Sans" w:hAnsi="Lucida Sans"/>
                <w:b/>
              </w:rPr>
              <w:t>4</w:t>
            </w:r>
          </w:p>
        </w:tc>
        <w:tc>
          <w:tcPr>
            <w:tcW w:w="964" w:type="pct"/>
            <w:shd w:val="clear" w:color="auto" w:fill="FFFFFF" w:themeFill="background1"/>
          </w:tcPr>
          <w:p w14:paraId="7AECC42E" w14:textId="37F51B8B" w:rsidR="00752477" w:rsidRPr="008419EF" w:rsidRDefault="009C10D1" w:rsidP="00557D4B">
            <w:pPr>
              <w:rPr>
                <w:rFonts w:ascii="Calibri" w:eastAsia="Times New Roman" w:hAnsi="Calibri" w:cs="Times New Roman"/>
                <w:color w:val="000000"/>
                <w:lang w:eastAsia="en-GB"/>
              </w:rPr>
            </w:pPr>
            <w:r>
              <w:rPr>
                <w:rFonts w:ascii="Calibri" w:eastAsia="Times New Roman" w:hAnsi="Calibri" w:cs="Times New Roman"/>
                <w:color w:val="000000"/>
                <w:lang w:eastAsia="en-GB"/>
              </w:rPr>
              <w:t>First aider will check there is a satisfactory first aid kit prior to the day.</w:t>
            </w:r>
          </w:p>
        </w:tc>
        <w:tc>
          <w:tcPr>
            <w:tcW w:w="157" w:type="pct"/>
            <w:shd w:val="clear" w:color="auto" w:fill="FFFFFF" w:themeFill="background1"/>
          </w:tcPr>
          <w:p w14:paraId="682F11DE" w14:textId="23C72484" w:rsidR="00752477" w:rsidRPr="00957A37" w:rsidRDefault="00485F4B" w:rsidP="00557D4B">
            <w:pPr>
              <w:rPr>
                <w:rFonts w:ascii="Lucida Sans" w:hAnsi="Lucida Sans"/>
                <w:b/>
              </w:rPr>
            </w:pPr>
            <w:r>
              <w:rPr>
                <w:rFonts w:ascii="Lucida Sans" w:hAnsi="Lucida Sans"/>
                <w:b/>
              </w:rPr>
              <w:t>1</w:t>
            </w:r>
          </w:p>
        </w:tc>
        <w:tc>
          <w:tcPr>
            <w:tcW w:w="157" w:type="pct"/>
            <w:shd w:val="clear" w:color="auto" w:fill="FFFFFF" w:themeFill="background1"/>
          </w:tcPr>
          <w:p w14:paraId="70CD66E9" w14:textId="29D0ACCD" w:rsidR="00752477" w:rsidRPr="00957A37" w:rsidRDefault="00485F4B" w:rsidP="00557D4B">
            <w:pPr>
              <w:rPr>
                <w:rFonts w:ascii="Lucida Sans" w:hAnsi="Lucida Sans"/>
                <w:b/>
              </w:rPr>
            </w:pPr>
            <w:r>
              <w:rPr>
                <w:rFonts w:ascii="Lucida Sans" w:hAnsi="Lucida Sans"/>
                <w:b/>
              </w:rPr>
              <w:t>2</w:t>
            </w:r>
          </w:p>
        </w:tc>
        <w:tc>
          <w:tcPr>
            <w:tcW w:w="157" w:type="pct"/>
            <w:shd w:val="clear" w:color="auto" w:fill="FFFFFF" w:themeFill="background1"/>
          </w:tcPr>
          <w:p w14:paraId="12F1DCC0" w14:textId="45820DF0" w:rsidR="00752477" w:rsidRPr="00957A37" w:rsidRDefault="00485F4B" w:rsidP="00557D4B">
            <w:pPr>
              <w:rPr>
                <w:rFonts w:ascii="Lucida Sans" w:hAnsi="Lucida Sans"/>
                <w:b/>
              </w:rPr>
            </w:pPr>
            <w:r>
              <w:rPr>
                <w:rFonts w:ascii="Lucida Sans" w:hAnsi="Lucida Sans"/>
                <w:b/>
              </w:rPr>
              <w:t>2</w:t>
            </w:r>
          </w:p>
        </w:tc>
        <w:tc>
          <w:tcPr>
            <w:tcW w:w="951" w:type="pct"/>
            <w:shd w:val="clear" w:color="auto" w:fill="FFFFFF" w:themeFill="background1"/>
          </w:tcPr>
          <w:p w14:paraId="63AE7F00" w14:textId="6B9B5F9A" w:rsidR="00752477" w:rsidRDefault="009C10D1" w:rsidP="00557D4B">
            <w:pPr>
              <w:rPr>
                <w:rFonts w:ascii="Calibri" w:eastAsia="Times New Roman" w:hAnsi="Calibri" w:cs="Times New Roman"/>
                <w:color w:val="000000"/>
                <w:lang w:eastAsia="en-GB"/>
              </w:rPr>
            </w:pPr>
            <w:r>
              <w:rPr>
                <w:rFonts w:ascii="Calibri" w:eastAsia="Times New Roman" w:hAnsi="Calibri" w:cs="Times New Roman"/>
                <w:color w:val="000000"/>
                <w:lang w:eastAsia="en-GB"/>
              </w:rPr>
              <w:t>It will be checked again on the day before the commencement of the tournament.</w:t>
            </w:r>
          </w:p>
        </w:tc>
      </w:tr>
      <w:tr w:rsidR="009C10D1" w14:paraId="747DC9B4" w14:textId="77777777" w:rsidTr="3CCD583B">
        <w:trPr>
          <w:cantSplit/>
          <w:trHeight w:val="1296"/>
        </w:trPr>
        <w:tc>
          <w:tcPr>
            <w:tcW w:w="636" w:type="pct"/>
            <w:shd w:val="clear" w:color="auto" w:fill="FFFFFF" w:themeFill="background1"/>
          </w:tcPr>
          <w:p w14:paraId="7D4D61D3" w14:textId="15D7FAE6" w:rsidR="009C10D1" w:rsidRPr="009C10D1" w:rsidRDefault="009C10D1" w:rsidP="00557D4B">
            <w:r w:rsidRPr="009C10D1">
              <w:lastRenderedPageBreak/>
              <w:t>Poor Communication</w:t>
            </w:r>
          </w:p>
        </w:tc>
        <w:tc>
          <w:tcPr>
            <w:tcW w:w="881" w:type="pct"/>
            <w:shd w:val="clear" w:color="auto" w:fill="FFFFFF" w:themeFill="background1"/>
          </w:tcPr>
          <w:p w14:paraId="1CAED21E" w14:textId="1749DDA0" w:rsidR="009C10D1" w:rsidRDefault="009C10D1" w:rsidP="00557D4B">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Players may be injured as above if the above control measures are not relayed to teams. </w:t>
            </w:r>
          </w:p>
        </w:tc>
        <w:tc>
          <w:tcPr>
            <w:tcW w:w="626" w:type="pct"/>
            <w:shd w:val="clear" w:color="auto" w:fill="FFFFFF" w:themeFill="background1"/>
          </w:tcPr>
          <w:p w14:paraId="79BF831D" w14:textId="3E1EF17E" w:rsidR="009C10D1" w:rsidRDefault="009C10D1" w:rsidP="00557D4B">
            <w:r>
              <w:t>Players</w:t>
            </w:r>
          </w:p>
        </w:tc>
        <w:tc>
          <w:tcPr>
            <w:tcW w:w="157" w:type="pct"/>
            <w:shd w:val="clear" w:color="auto" w:fill="FFFFFF" w:themeFill="background1"/>
          </w:tcPr>
          <w:p w14:paraId="4315F4E8" w14:textId="76B88A44" w:rsidR="009C10D1" w:rsidRPr="00957A37" w:rsidRDefault="00557D4B" w:rsidP="00557D4B">
            <w:pPr>
              <w:rPr>
                <w:rFonts w:ascii="Lucida Sans" w:hAnsi="Lucida Sans"/>
                <w:b/>
              </w:rPr>
            </w:pPr>
            <w:r>
              <w:rPr>
                <w:rFonts w:ascii="Lucida Sans" w:hAnsi="Lucida Sans"/>
                <w:b/>
              </w:rPr>
              <w:t>4</w:t>
            </w:r>
          </w:p>
        </w:tc>
        <w:tc>
          <w:tcPr>
            <w:tcW w:w="157" w:type="pct"/>
            <w:shd w:val="clear" w:color="auto" w:fill="FFFFFF" w:themeFill="background1"/>
          </w:tcPr>
          <w:p w14:paraId="3C614E69" w14:textId="209D5801" w:rsidR="009C10D1" w:rsidRPr="00957A37" w:rsidRDefault="00557D4B" w:rsidP="00557D4B">
            <w:pPr>
              <w:rPr>
                <w:rFonts w:ascii="Lucida Sans" w:hAnsi="Lucida Sans"/>
                <w:b/>
              </w:rPr>
            </w:pPr>
            <w:r>
              <w:rPr>
                <w:rFonts w:ascii="Lucida Sans" w:hAnsi="Lucida Sans"/>
                <w:b/>
              </w:rPr>
              <w:t>4</w:t>
            </w:r>
          </w:p>
        </w:tc>
        <w:tc>
          <w:tcPr>
            <w:tcW w:w="157" w:type="pct"/>
            <w:shd w:val="clear" w:color="auto" w:fill="FFFFFF" w:themeFill="background1"/>
          </w:tcPr>
          <w:p w14:paraId="7C09DBB9" w14:textId="455EED77" w:rsidR="009C10D1" w:rsidRPr="00957A37" w:rsidRDefault="00557D4B" w:rsidP="00557D4B">
            <w:pPr>
              <w:rPr>
                <w:rFonts w:ascii="Lucida Sans" w:hAnsi="Lucida Sans"/>
                <w:b/>
              </w:rPr>
            </w:pPr>
            <w:r>
              <w:rPr>
                <w:rFonts w:ascii="Lucida Sans" w:hAnsi="Lucida Sans"/>
                <w:b/>
              </w:rPr>
              <w:t>16</w:t>
            </w:r>
          </w:p>
        </w:tc>
        <w:tc>
          <w:tcPr>
            <w:tcW w:w="964" w:type="pct"/>
            <w:shd w:val="clear" w:color="auto" w:fill="FFFFFF" w:themeFill="background1"/>
          </w:tcPr>
          <w:p w14:paraId="213F3049" w14:textId="701B5720" w:rsidR="009C10D1" w:rsidRPr="008419EF" w:rsidRDefault="009C10D1" w:rsidP="00557D4B">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Information will be emailed to all team captains to relay to team members regarding the schedule of the day and health and safety briefing, listing points within this risk assessment. This information will be handed to team captains on arrival too. It will include first aid provisions and the responsibility of captains and participants. </w:t>
            </w:r>
          </w:p>
        </w:tc>
        <w:tc>
          <w:tcPr>
            <w:tcW w:w="157" w:type="pct"/>
            <w:shd w:val="clear" w:color="auto" w:fill="FFFFFF" w:themeFill="background1"/>
          </w:tcPr>
          <w:p w14:paraId="102C1F8A" w14:textId="65C8D1CF" w:rsidR="009C10D1" w:rsidRPr="00957A37" w:rsidRDefault="00557D4B" w:rsidP="00557D4B">
            <w:pPr>
              <w:rPr>
                <w:rFonts w:ascii="Lucida Sans" w:hAnsi="Lucida Sans"/>
                <w:b/>
              </w:rPr>
            </w:pPr>
            <w:r>
              <w:rPr>
                <w:rFonts w:ascii="Lucida Sans" w:hAnsi="Lucida Sans"/>
                <w:b/>
              </w:rPr>
              <w:t>2</w:t>
            </w:r>
          </w:p>
        </w:tc>
        <w:tc>
          <w:tcPr>
            <w:tcW w:w="157" w:type="pct"/>
            <w:shd w:val="clear" w:color="auto" w:fill="FFFFFF" w:themeFill="background1"/>
          </w:tcPr>
          <w:p w14:paraId="07C29B65" w14:textId="1AFDEE50" w:rsidR="009C10D1" w:rsidRPr="00957A37" w:rsidRDefault="00557D4B" w:rsidP="00557D4B">
            <w:pPr>
              <w:rPr>
                <w:rFonts w:ascii="Lucida Sans" w:hAnsi="Lucida Sans"/>
                <w:b/>
              </w:rPr>
            </w:pPr>
            <w:r>
              <w:rPr>
                <w:rFonts w:ascii="Lucida Sans" w:hAnsi="Lucida Sans"/>
                <w:b/>
              </w:rPr>
              <w:t>4</w:t>
            </w:r>
          </w:p>
        </w:tc>
        <w:tc>
          <w:tcPr>
            <w:tcW w:w="157" w:type="pct"/>
            <w:shd w:val="clear" w:color="auto" w:fill="FFFFFF" w:themeFill="background1"/>
          </w:tcPr>
          <w:p w14:paraId="4FD03640" w14:textId="1AAC415D" w:rsidR="009C10D1" w:rsidRPr="00957A37" w:rsidRDefault="00557D4B" w:rsidP="00557D4B">
            <w:pPr>
              <w:rPr>
                <w:rFonts w:ascii="Lucida Sans" w:hAnsi="Lucida Sans"/>
                <w:b/>
              </w:rPr>
            </w:pPr>
            <w:r>
              <w:rPr>
                <w:rFonts w:ascii="Lucida Sans" w:hAnsi="Lucida Sans"/>
                <w:b/>
              </w:rPr>
              <w:t>8</w:t>
            </w:r>
          </w:p>
        </w:tc>
        <w:tc>
          <w:tcPr>
            <w:tcW w:w="951" w:type="pct"/>
            <w:shd w:val="clear" w:color="auto" w:fill="FFFFFF" w:themeFill="background1"/>
          </w:tcPr>
          <w:p w14:paraId="01BE16D0" w14:textId="2FE56274" w:rsidR="009C10D1" w:rsidRDefault="009C10D1" w:rsidP="00557D4B">
            <w:pPr>
              <w:rPr>
                <w:rFonts w:ascii="Calibri" w:eastAsia="Times New Roman" w:hAnsi="Calibri" w:cs="Times New Roman"/>
                <w:color w:val="000000"/>
                <w:lang w:eastAsia="en-GB"/>
              </w:rPr>
            </w:pPr>
            <w:r>
              <w:rPr>
                <w:rFonts w:ascii="Calibri" w:eastAsia="Times New Roman" w:hAnsi="Calibri" w:cs="Times New Roman"/>
                <w:color w:val="000000"/>
                <w:lang w:eastAsia="en-GB"/>
              </w:rPr>
              <w:t>There will be a welcome talk relaying important information to all participants at the start of the event and any further information will be passed by committee members. There will be a specific committee member assigned to each sport, with additional members to help.</w:t>
            </w:r>
          </w:p>
        </w:tc>
      </w:tr>
      <w:tr w:rsidR="009C10D1" w14:paraId="00824A2F" w14:textId="77777777" w:rsidTr="3CCD583B">
        <w:trPr>
          <w:cantSplit/>
          <w:trHeight w:val="1296"/>
        </w:trPr>
        <w:tc>
          <w:tcPr>
            <w:tcW w:w="636" w:type="pct"/>
            <w:shd w:val="clear" w:color="auto" w:fill="FFFFFF" w:themeFill="background1"/>
          </w:tcPr>
          <w:p w14:paraId="714906A2" w14:textId="516FE4DF" w:rsidR="009C10D1" w:rsidRDefault="009C10D1" w:rsidP="00557D4B">
            <w:pPr>
              <w:rPr>
                <w:b/>
              </w:rPr>
            </w:pPr>
            <w:r>
              <w:rPr>
                <w:rFonts w:ascii="Calibri" w:eastAsia="Times New Roman" w:hAnsi="Calibri" w:cs="Times New Roman"/>
                <w:color w:val="000000"/>
                <w:lang w:eastAsia="en-GB"/>
              </w:rPr>
              <w:lastRenderedPageBreak/>
              <w:t>Theft of money donated to charity</w:t>
            </w:r>
          </w:p>
        </w:tc>
        <w:tc>
          <w:tcPr>
            <w:tcW w:w="881" w:type="pct"/>
            <w:shd w:val="clear" w:color="auto" w:fill="FFFFFF" w:themeFill="background1"/>
          </w:tcPr>
          <w:p w14:paraId="19906133" w14:textId="321BF4E3" w:rsidR="009C10D1" w:rsidRDefault="009C10D1" w:rsidP="00557D4B">
            <w:pPr>
              <w:rPr>
                <w:rFonts w:ascii="Calibri" w:eastAsia="Times New Roman" w:hAnsi="Calibri" w:cs="Times New Roman"/>
                <w:color w:val="000000"/>
                <w:lang w:eastAsia="en-GB"/>
              </w:rPr>
            </w:pPr>
            <w:r>
              <w:rPr>
                <w:rFonts w:ascii="Calibri" w:eastAsia="Times New Roman" w:hAnsi="Calibri" w:cs="Times New Roman"/>
                <w:color w:val="000000"/>
                <w:lang w:eastAsia="en-GB"/>
              </w:rPr>
              <w:t>Committee members col</w:t>
            </w:r>
            <w:r w:rsidR="00557D4B">
              <w:rPr>
                <w:rFonts w:ascii="Calibri" w:eastAsia="Times New Roman" w:hAnsi="Calibri" w:cs="Times New Roman"/>
                <w:color w:val="000000"/>
                <w:lang w:eastAsia="en-GB"/>
              </w:rPr>
              <w:t>lecting money may be threatened</w:t>
            </w:r>
            <w:r>
              <w:rPr>
                <w:rFonts w:ascii="Calibri" w:eastAsia="Times New Roman" w:hAnsi="Calibri" w:cs="Times New Roman"/>
                <w:color w:val="000000"/>
                <w:lang w:eastAsia="en-GB"/>
              </w:rPr>
              <w:t>. Collection money may be stolen if left unattended.</w:t>
            </w:r>
          </w:p>
        </w:tc>
        <w:tc>
          <w:tcPr>
            <w:tcW w:w="626" w:type="pct"/>
            <w:shd w:val="clear" w:color="auto" w:fill="FFFFFF" w:themeFill="background1"/>
          </w:tcPr>
          <w:p w14:paraId="52EDAE2E" w14:textId="7F679EB7" w:rsidR="009C10D1" w:rsidRDefault="009C10D1" w:rsidP="00557D4B">
            <w:r>
              <w:rPr>
                <w:rFonts w:ascii="Calibri" w:eastAsia="Times New Roman" w:hAnsi="Calibri" w:cs="Times New Roman"/>
                <w:color w:val="000000"/>
                <w:lang w:eastAsia="en-GB"/>
              </w:rPr>
              <w:t>Committee members responsible for the collection of cash</w:t>
            </w:r>
          </w:p>
        </w:tc>
        <w:tc>
          <w:tcPr>
            <w:tcW w:w="157" w:type="pct"/>
            <w:shd w:val="clear" w:color="auto" w:fill="FFFFFF" w:themeFill="background1"/>
          </w:tcPr>
          <w:p w14:paraId="033FED96" w14:textId="5D545F81" w:rsidR="009C10D1" w:rsidRPr="00957A37" w:rsidRDefault="00557D4B" w:rsidP="00557D4B">
            <w:pPr>
              <w:rPr>
                <w:rFonts w:ascii="Lucida Sans" w:hAnsi="Lucida Sans"/>
                <w:b/>
              </w:rPr>
            </w:pPr>
            <w:r>
              <w:rPr>
                <w:rFonts w:ascii="Lucida Sans" w:hAnsi="Lucida Sans"/>
                <w:b/>
              </w:rPr>
              <w:t>3</w:t>
            </w:r>
          </w:p>
        </w:tc>
        <w:tc>
          <w:tcPr>
            <w:tcW w:w="157" w:type="pct"/>
            <w:shd w:val="clear" w:color="auto" w:fill="FFFFFF" w:themeFill="background1"/>
          </w:tcPr>
          <w:p w14:paraId="468A42EC" w14:textId="758E7976" w:rsidR="009C10D1" w:rsidRPr="00957A37" w:rsidRDefault="00557D4B" w:rsidP="00557D4B">
            <w:pPr>
              <w:rPr>
                <w:rFonts w:ascii="Lucida Sans" w:hAnsi="Lucida Sans"/>
                <w:b/>
              </w:rPr>
            </w:pPr>
            <w:r>
              <w:rPr>
                <w:rFonts w:ascii="Lucida Sans" w:hAnsi="Lucida Sans"/>
                <w:b/>
              </w:rPr>
              <w:t>3</w:t>
            </w:r>
          </w:p>
        </w:tc>
        <w:tc>
          <w:tcPr>
            <w:tcW w:w="157" w:type="pct"/>
            <w:shd w:val="clear" w:color="auto" w:fill="FFFFFF" w:themeFill="background1"/>
          </w:tcPr>
          <w:p w14:paraId="413630C0" w14:textId="75D68B44" w:rsidR="009C10D1" w:rsidRPr="00957A37" w:rsidRDefault="00557D4B" w:rsidP="00557D4B">
            <w:pPr>
              <w:rPr>
                <w:rFonts w:ascii="Lucida Sans" w:hAnsi="Lucida Sans"/>
                <w:b/>
              </w:rPr>
            </w:pPr>
            <w:r>
              <w:rPr>
                <w:rFonts w:ascii="Lucida Sans" w:hAnsi="Lucida Sans"/>
                <w:b/>
              </w:rPr>
              <w:t>9</w:t>
            </w:r>
          </w:p>
        </w:tc>
        <w:tc>
          <w:tcPr>
            <w:tcW w:w="964" w:type="pct"/>
            <w:shd w:val="clear" w:color="auto" w:fill="FFFFFF" w:themeFill="background1"/>
          </w:tcPr>
          <w:p w14:paraId="56F91E80" w14:textId="3B82E586" w:rsidR="009C10D1" w:rsidRPr="008419EF" w:rsidRDefault="009C10D1" w:rsidP="00557D4B">
            <w:pPr>
              <w:rPr>
                <w:rFonts w:ascii="Calibri" w:eastAsia="Times New Roman" w:hAnsi="Calibri" w:cs="Times New Roman"/>
                <w:color w:val="000000"/>
                <w:lang w:eastAsia="en-GB"/>
              </w:rPr>
            </w:pPr>
            <w:r>
              <w:rPr>
                <w:rFonts w:ascii="Calibri" w:eastAsia="Times New Roman" w:hAnsi="Calibri" w:cs="Times New Roman"/>
                <w:color w:val="000000"/>
                <w:lang w:eastAsia="en-GB"/>
              </w:rPr>
              <w:t>Collection money will be collected in sealed RAG buckets so as to make theft difficult. Committee members will be in charge of their assigned collection bucket at all times.</w:t>
            </w:r>
          </w:p>
        </w:tc>
        <w:tc>
          <w:tcPr>
            <w:tcW w:w="157" w:type="pct"/>
            <w:shd w:val="clear" w:color="auto" w:fill="FFFFFF" w:themeFill="background1"/>
          </w:tcPr>
          <w:p w14:paraId="2E13EBCB" w14:textId="42A9A305" w:rsidR="009C10D1" w:rsidRPr="00957A37" w:rsidRDefault="00557D4B" w:rsidP="00557D4B">
            <w:pPr>
              <w:rPr>
                <w:rFonts w:ascii="Lucida Sans" w:hAnsi="Lucida Sans"/>
                <w:b/>
              </w:rPr>
            </w:pPr>
            <w:r>
              <w:rPr>
                <w:rFonts w:ascii="Lucida Sans" w:hAnsi="Lucida Sans"/>
                <w:b/>
              </w:rPr>
              <w:t>2</w:t>
            </w:r>
          </w:p>
        </w:tc>
        <w:tc>
          <w:tcPr>
            <w:tcW w:w="157" w:type="pct"/>
            <w:shd w:val="clear" w:color="auto" w:fill="FFFFFF" w:themeFill="background1"/>
          </w:tcPr>
          <w:p w14:paraId="4D4995AD" w14:textId="00DFBF47" w:rsidR="009C10D1" w:rsidRPr="00957A37" w:rsidRDefault="00557D4B" w:rsidP="00557D4B">
            <w:pPr>
              <w:rPr>
                <w:rFonts w:ascii="Lucida Sans" w:hAnsi="Lucida Sans"/>
                <w:b/>
              </w:rPr>
            </w:pPr>
            <w:r>
              <w:rPr>
                <w:rFonts w:ascii="Lucida Sans" w:hAnsi="Lucida Sans"/>
                <w:b/>
              </w:rPr>
              <w:t>1</w:t>
            </w:r>
          </w:p>
        </w:tc>
        <w:tc>
          <w:tcPr>
            <w:tcW w:w="157" w:type="pct"/>
            <w:shd w:val="clear" w:color="auto" w:fill="FFFFFF" w:themeFill="background1"/>
          </w:tcPr>
          <w:p w14:paraId="1AFFD9E7" w14:textId="22B9ACB5" w:rsidR="009C10D1" w:rsidRPr="00957A37" w:rsidRDefault="00557D4B" w:rsidP="00557D4B">
            <w:pPr>
              <w:rPr>
                <w:rFonts w:ascii="Lucida Sans" w:hAnsi="Lucida Sans"/>
                <w:b/>
              </w:rPr>
            </w:pPr>
            <w:r>
              <w:rPr>
                <w:rFonts w:ascii="Lucida Sans" w:hAnsi="Lucida Sans"/>
                <w:b/>
              </w:rPr>
              <w:t>2</w:t>
            </w:r>
          </w:p>
        </w:tc>
        <w:tc>
          <w:tcPr>
            <w:tcW w:w="951" w:type="pct"/>
            <w:shd w:val="clear" w:color="auto" w:fill="FFFFFF" w:themeFill="background1"/>
          </w:tcPr>
          <w:p w14:paraId="681502AE" w14:textId="77777777" w:rsidR="009C10D1" w:rsidRDefault="009C10D1" w:rsidP="00557D4B">
            <w:pPr>
              <w:rPr>
                <w:rFonts w:ascii="Calibri" w:eastAsia="Times New Roman" w:hAnsi="Calibri" w:cs="Times New Roman"/>
                <w:color w:val="000000"/>
                <w:lang w:eastAsia="en-GB"/>
              </w:rPr>
            </w:pPr>
            <w:r>
              <w:rPr>
                <w:rFonts w:ascii="Calibri" w:eastAsia="Times New Roman" w:hAnsi="Calibri" w:cs="Times New Roman"/>
                <w:color w:val="000000"/>
                <w:lang w:eastAsia="en-GB"/>
              </w:rPr>
              <w:t>However, if a committee member is threatened they will be advised to give up the bucket in respect of their own safety.</w:t>
            </w:r>
          </w:p>
          <w:p w14:paraId="7B5EAC9A" w14:textId="77777777" w:rsidR="009C10D1" w:rsidRDefault="009C10D1" w:rsidP="00557D4B">
            <w:pPr>
              <w:rPr>
                <w:rFonts w:ascii="Calibri" w:eastAsia="Times New Roman" w:hAnsi="Calibri" w:cs="Times New Roman"/>
                <w:color w:val="000000"/>
                <w:lang w:eastAsia="en-GB"/>
              </w:rPr>
            </w:pPr>
          </w:p>
          <w:p w14:paraId="28674DC3" w14:textId="77777777" w:rsidR="009C10D1" w:rsidRDefault="009C10D1" w:rsidP="00557D4B">
            <w:pPr>
              <w:rPr>
                <w:rFonts w:ascii="Calibri" w:eastAsia="Times New Roman" w:hAnsi="Calibri" w:cs="Times New Roman"/>
                <w:color w:val="000000"/>
                <w:lang w:eastAsia="en-GB"/>
              </w:rPr>
            </w:pPr>
            <w:r>
              <w:rPr>
                <w:rFonts w:ascii="Calibri" w:eastAsia="Times New Roman" w:hAnsi="Calibri" w:cs="Times New Roman"/>
                <w:color w:val="000000"/>
                <w:lang w:eastAsia="en-GB"/>
              </w:rPr>
              <w:t>Committee members assigned to this task have all been checked for money laundering</w:t>
            </w:r>
          </w:p>
          <w:p w14:paraId="30C60B29" w14:textId="40A83734" w:rsidR="00732AE0" w:rsidRDefault="00732AE0" w:rsidP="00557D4B">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In the event of theft committee members will: </w:t>
            </w:r>
          </w:p>
          <w:p w14:paraId="1E1EEA1D" w14:textId="6A35CCA7" w:rsidR="00732AE0" w:rsidRPr="00F93FF7" w:rsidRDefault="00732AE0" w:rsidP="00732AE0">
            <w:pPr>
              <w:pStyle w:val="ListParagraph"/>
              <w:numPr>
                <w:ilvl w:val="0"/>
                <w:numId w:val="40"/>
              </w:numPr>
            </w:pPr>
            <w:r>
              <w:rPr>
                <w:rFonts w:ascii="Calibri" w:eastAsia="Times New Roman" w:hAnsi="Calibri" w:cs="Times New Roman"/>
                <w:color w:val="000000"/>
                <w:lang w:eastAsia="en-GB"/>
              </w:rPr>
              <w:t>Highlight</w:t>
            </w:r>
            <w:r w:rsidRPr="00FA3BC4">
              <w:rPr>
                <w:rFonts w:ascii="Calibri" w:eastAsia="Times New Roman" w:hAnsi="Calibri" w:cs="Times New Roman"/>
                <w:color w:val="000000"/>
                <w:lang w:eastAsia="en-GB"/>
              </w:rPr>
              <w:t xml:space="preserve"> the incident to any community police officers in the area</w:t>
            </w:r>
            <w:r>
              <w:rPr>
                <w:rFonts w:ascii="Calibri" w:eastAsia="Times New Roman" w:hAnsi="Calibri" w:cs="Times New Roman"/>
                <w:color w:val="000000"/>
                <w:lang w:eastAsia="en-GB"/>
              </w:rPr>
              <w:t>.</w:t>
            </w:r>
          </w:p>
          <w:p w14:paraId="23081DD3" w14:textId="77777777" w:rsidR="00732AE0" w:rsidRPr="00732AE0" w:rsidRDefault="00732AE0" w:rsidP="00732AE0">
            <w:pPr>
              <w:pStyle w:val="ListParagraph"/>
              <w:numPr>
                <w:ilvl w:val="0"/>
                <w:numId w:val="40"/>
              </w:numPr>
            </w:pPr>
            <w:r>
              <w:rPr>
                <w:rFonts w:ascii="Calibri" w:eastAsia="Times New Roman" w:hAnsi="Calibri" w:cs="Times New Roman"/>
                <w:color w:val="000000"/>
                <w:lang w:eastAsia="en-GB"/>
              </w:rPr>
              <w:t>Alert university security – on campus 3311</w:t>
            </w:r>
          </w:p>
          <w:p w14:paraId="15305F10" w14:textId="182D8724" w:rsidR="00D21B30" w:rsidRDefault="009513AC" w:rsidP="00D21B30">
            <w:pPr>
              <w:rPr>
                <w:rFonts w:ascii="Calibri" w:eastAsia="Times New Roman" w:hAnsi="Calibri" w:cs="Times New Roman"/>
                <w:color w:val="000000"/>
                <w:lang w:eastAsia="en-GB"/>
              </w:rPr>
            </w:pPr>
            <w:r>
              <w:rPr>
                <w:rFonts w:eastAsia="Times New Roman" w:cs="Times New Roman"/>
                <w:lang w:eastAsia="en-GB"/>
              </w:rPr>
              <w:t>At the earliest opportunity committee members will b</w:t>
            </w:r>
            <w:r w:rsidR="00D21B30" w:rsidRPr="00B14963">
              <w:rPr>
                <w:rFonts w:eastAsia="Times New Roman" w:cs="Times New Roman"/>
                <w:lang w:eastAsia="en-GB"/>
              </w:rPr>
              <w:t xml:space="preserve">ring the sealed donation bucket back to Engagement Office, Level </w:t>
            </w:r>
            <w:r w:rsidR="00D21B30">
              <w:rPr>
                <w:rFonts w:eastAsia="Times New Roman" w:cs="Times New Roman"/>
                <w:lang w:eastAsia="en-GB"/>
              </w:rPr>
              <w:t xml:space="preserve"> </w:t>
            </w:r>
            <w:r w:rsidR="00D21B30" w:rsidRPr="00B14963">
              <w:rPr>
                <w:rFonts w:eastAsia="Times New Roman" w:cs="Times New Roman"/>
                <w:lang w:eastAsia="en-GB"/>
              </w:rPr>
              <w:t>2, Building 42 at end of the event to be processed.</w:t>
            </w:r>
          </w:p>
          <w:p w14:paraId="64573467" w14:textId="105AA74D" w:rsidR="00732AE0" w:rsidRDefault="00732AE0" w:rsidP="00732AE0">
            <w:pPr>
              <w:pStyle w:val="ListParagraph"/>
              <w:ind w:left="360"/>
              <w:rPr>
                <w:rFonts w:ascii="Calibri" w:eastAsia="Times New Roman" w:hAnsi="Calibri" w:cs="Times New Roman"/>
                <w:color w:val="000000"/>
                <w:lang w:eastAsia="en-GB"/>
              </w:rPr>
            </w:pPr>
          </w:p>
        </w:tc>
      </w:tr>
      <w:tr w:rsidR="009C10D1" w14:paraId="6B1F8E54" w14:textId="77777777" w:rsidTr="3CCD583B">
        <w:trPr>
          <w:cantSplit/>
          <w:trHeight w:val="1296"/>
        </w:trPr>
        <w:tc>
          <w:tcPr>
            <w:tcW w:w="636" w:type="pct"/>
            <w:shd w:val="clear" w:color="auto" w:fill="FFFFFF" w:themeFill="background1"/>
          </w:tcPr>
          <w:p w14:paraId="5A835C9E" w14:textId="088A9B47" w:rsidR="009C10D1" w:rsidRPr="009C10D1" w:rsidRDefault="009C10D1" w:rsidP="00557D4B">
            <w:r>
              <w:rPr>
                <w:rFonts w:ascii="Calibri" w:eastAsia="Times New Roman" w:hAnsi="Calibri" w:cs="Times New Roman"/>
                <w:color w:val="000000"/>
                <w:lang w:eastAsia="en-GB"/>
              </w:rPr>
              <w:t>Tennis Nets</w:t>
            </w:r>
          </w:p>
        </w:tc>
        <w:tc>
          <w:tcPr>
            <w:tcW w:w="881" w:type="pct"/>
            <w:shd w:val="clear" w:color="auto" w:fill="FFFFFF" w:themeFill="background1"/>
          </w:tcPr>
          <w:p w14:paraId="0D1928E6" w14:textId="64F5BB56" w:rsidR="009C10D1" w:rsidRDefault="009C10D1" w:rsidP="00557D4B">
            <w:pPr>
              <w:rPr>
                <w:rFonts w:ascii="Calibri" w:eastAsia="Times New Roman" w:hAnsi="Calibri" w:cs="Times New Roman"/>
                <w:color w:val="000000"/>
                <w:lang w:eastAsia="en-GB"/>
              </w:rPr>
            </w:pPr>
            <w:r>
              <w:rPr>
                <w:rFonts w:ascii="Calibri" w:eastAsia="Times New Roman" w:hAnsi="Calibri" w:cs="Times New Roman"/>
                <w:color w:val="000000"/>
                <w:lang w:eastAsia="en-GB"/>
              </w:rPr>
              <w:t>People may trip on the nets if left up or out on the floor on the day of the event.</w:t>
            </w:r>
          </w:p>
        </w:tc>
        <w:tc>
          <w:tcPr>
            <w:tcW w:w="626" w:type="pct"/>
            <w:shd w:val="clear" w:color="auto" w:fill="FFFFFF" w:themeFill="background1"/>
          </w:tcPr>
          <w:p w14:paraId="1942C205" w14:textId="79CD17E4" w:rsidR="009C10D1" w:rsidRDefault="009C10D1" w:rsidP="00557D4B">
            <w:r>
              <w:t>Netball players, umpires or any netball spectators</w:t>
            </w:r>
          </w:p>
        </w:tc>
        <w:tc>
          <w:tcPr>
            <w:tcW w:w="157" w:type="pct"/>
            <w:shd w:val="clear" w:color="auto" w:fill="FFFFFF" w:themeFill="background1"/>
          </w:tcPr>
          <w:p w14:paraId="3119F1B7" w14:textId="48237226" w:rsidR="009C10D1" w:rsidRPr="00957A37" w:rsidRDefault="00557D4B" w:rsidP="00557D4B">
            <w:pPr>
              <w:rPr>
                <w:rFonts w:ascii="Lucida Sans" w:hAnsi="Lucida Sans"/>
                <w:b/>
              </w:rPr>
            </w:pPr>
            <w:r>
              <w:rPr>
                <w:rFonts w:ascii="Lucida Sans" w:hAnsi="Lucida Sans"/>
                <w:b/>
              </w:rPr>
              <w:t>3</w:t>
            </w:r>
          </w:p>
        </w:tc>
        <w:tc>
          <w:tcPr>
            <w:tcW w:w="157" w:type="pct"/>
            <w:shd w:val="clear" w:color="auto" w:fill="FFFFFF" w:themeFill="background1"/>
          </w:tcPr>
          <w:p w14:paraId="4B5AC04A" w14:textId="12DEEB58" w:rsidR="009C10D1" w:rsidRPr="00957A37" w:rsidRDefault="00557D4B" w:rsidP="00557D4B">
            <w:pPr>
              <w:rPr>
                <w:rFonts w:ascii="Lucida Sans" w:hAnsi="Lucida Sans"/>
                <w:b/>
              </w:rPr>
            </w:pPr>
            <w:r>
              <w:rPr>
                <w:rFonts w:ascii="Lucida Sans" w:hAnsi="Lucida Sans"/>
                <w:b/>
              </w:rPr>
              <w:t>4</w:t>
            </w:r>
          </w:p>
        </w:tc>
        <w:tc>
          <w:tcPr>
            <w:tcW w:w="157" w:type="pct"/>
            <w:shd w:val="clear" w:color="auto" w:fill="FFFFFF" w:themeFill="background1"/>
          </w:tcPr>
          <w:p w14:paraId="738FA34F" w14:textId="0685EC87" w:rsidR="009C10D1" w:rsidRPr="00957A37" w:rsidRDefault="00557D4B" w:rsidP="00557D4B">
            <w:pPr>
              <w:rPr>
                <w:rFonts w:ascii="Lucida Sans" w:hAnsi="Lucida Sans"/>
                <w:b/>
              </w:rPr>
            </w:pPr>
            <w:r>
              <w:rPr>
                <w:rFonts w:ascii="Lucida Sans" w:hAnsi="Lucida Sans"/>
                <w:b/>
              </w:rPr>
              <w:t>12</w:t>
            </w:r>
          </w:p>
        </w:tc>
        <w:tc>
          <w:tcPr>
            <w:tcW w:w="964" w:type="pct"/>
            <w:shd w:val="clear" w:color="auto" w:fill="FFFFFF" w:themeFill="background1"/>
          </w:tcPr>
          <w:p w14:paraId="6878F207" w14:textId="6E0C0219" w:rsidR="009C10D1" w:rsidRPr="008419EF" w:rsidRDefault="009C10D1" w:rsidP="00557D4B">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Request Wide Lane to ensure the facilities are appropriately equipped and excess equipment is not left aside. </w:t>
            </w:r>
          </w:p>
        </w:tc>
        <w:tc>
          <w:tcPr>
            <w:tcW w:w="157" w:type="pct"/>
            <w:shd w:val="clear" w:color="auto" w:fill="FFFFFF" w:themeFill="background1"/>
          </w:tcPr>
          <w:p w14:paraId="02E9D8C7" w14:textId="5ACFA6FF" w:rsidR="009C10D1" w:rsidRPr="00957A37" w:rsidRDefault="00557D4B" w:rsidP="00557D4B">
            <w:pPr>
              <w:rPr>
                <w:rFonts w:ascii="Lucida Sans" w:hAnsi="Lucida Sans"/>
                <w:b/>
              </w:rPr>
            </w:pPr>
            <w:r>
              <w:rPr>
                <w:rFonts w:ascii="Lucida Sans" w:hAnsi="Lucida Sans"/>
                <w:b/>
              </w:rPr>
              <w:t>2</w:t>
            </w:r>
          </w:p>
        </w:tc>
        <w:tc>
          <w:tcPr>
            <w:tcW w:w="157" w:type="pct"/>
            <w:shd w:val="clear" w:color="auto" w:fill="FFFFFF" w:themeFill="background1"/>
          </w:tcPr>
          <w:p w14:paraId="602E02CA" w14:textId="6B466810" w:rsidR="009C10D1" w:rsidRPr="00957A37" w:rsidRDefault="00557D4B" w:rsidP="00557D4B">
            <w:pPr>
              <w:rPr>
                <w:rFonts w:ascii="Lucida Sans" w:hAnsi="Lucida Sans"/>
                <w:b/>
              </w:rPr>
            </w:pPr>
            <w:r>
              <w:rPr>
                <w:rFonts w:ascii="Lucida Sans" w:hAnsi="Lucida Sans"/>
                <w:b/>
              </w:rPr>
              <w:t>3</w:t>
            </w:r>
          </w:p>
        </w:tc>
        <w:tc>
          <w:tcPr>
            <w:tcW w:w="157" w:type="pct"/>
            <w:shd w:val="clear" w:color="auto" w:fill="FFFFFF" w:themeFill="background1"/>
          </w:tcPr>
          <w:p w14:paraId="602DD793" w14:textId="07132F71" w:rsidR="009C10D1" w:rsidRPr="00957A37" w:rsidRDefault="00557D4B" w:rsidP="00557D4B">
            <w:pPr>
              <w:rPr>
                <w:rFonts w:ascii="Lucida Sans" w:hAnsi="Lucida Sans"/>
                <w:b/>
              </w:rPr>
            </w:pPr>
            <w:r>
              <w:rPr>
                <w:rFonts w:ascii="Lucida Sans" w:hAnsi="Lucida Sans"/>
                <w:b/>
              </w:rPr>
              <w:t>6</w:t>
            </w:r>
          </w:p>
        </w:tc>
        <w:tc>
          <w:tcPr>
            <w:tcW w:w="951" w:type="pct"/>
            <w:shd w:val="clear" w:color="auto" w:fill="FFFFFF" w:themeFill="background1"/>
          </w:tcPr>
          <w:p w14:paraId="59B40B3A" w14:textId="2AC018A9" w:rsidR="009C10D1" w:rsidRDefault="009C10D1" w:rsidP="00557D4B">
            <w:pPr>
              <w:rPr>
                <w:rFonts w:ascii="Calibri" w:eastAsia="Times New Roman" w:hAnsi="Calibri" w:cs="Times New Roman"/>
                <w:color w:val="000000"/>
                <w:lang w:eastAsia="en-GB"/>
              </w:rPr>
            </w:pPr>
            <w:r>
              <w:rPr>
                <w:rFonts w:ascii="Calibri" w:eastAsia="Times New Roman" w:hAnsi="Calibri" w:cs="Times New Roman"/>
                <w:color w:val="000000"/>
                <w:lang w:eastAsia="en-GB"/>
              </w:rPr>
              <w:t>Failing this removal, on the day co-ordinators will walk around the courts to ensure any nets lying around are put away safely and appropriately in order to minimise the chance of slips, trips or falls</w:t>
            </w:r>
          </w:p>
        </w:tc>
      </w:tr>
      <w:tr w:rsidR="00495CAD" w14:paraId="2123F3AC" w14:textId="77777777" w:rsidTr="3CCD583B">
        <w:trPr>
          <w:cantSplit/>
          <w:trHeight w:val="1296"/>
        </w:trPr>
        <w:tc>
          <w:tcPr>
            <w:tcW w:w="636" w:type="pct"/>
            <w:shd w:val="clear" w:color="auto" w:fill="FFFFFF" w:themeFill="background1"/>
          </w:tcPr>
          <w:p w14:paraId="33D8B165" w14:textId="3241717A" w:rsidR="00495CAD" w:rsidRDefault="00495CAD" w:rsidP="00557D4B">
            <w:pP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 xml:space="preserve">Notice Board </w:t>
            </w:r>
          </w:p>
        </w:tc>
        <w:tc>
          <w:tcPr>
            <w:tcW w:w="881" w:type="pct"/>
            <w:shd w:val="clear" w:color="auto" w:fill="FFFFFF" w:themeFill="background1"/>
          </w:tcPr>
          <w:p w14:paraId="1B1A2C16" w14:textId="7D50D51A" w:rsidR="00495CAD" w:rsidRDefault="00495CAD" w:rsidP="00557D4B">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In windy weather, notice boards may fall/information may fly off. </w:t>
            </w:r>
          </w:p>
        </w:tc>
        <w:tc>
          <w:tcPr>
            <w:tcW w:w="626" w:type="pct"/>
            <w:shd w:val="clear" w:color="auto" w:fill="FFFFFF" w:themeFill="background1"/>
          </w:tcPr>
          <w:p w14:paraId="561A0AE7" w14:textId="2FA1160F" w:rsidR="00495CAD" w:rsidRDefault="00495CAD" w:rsidP="00557D4B">
            <w:r>
              <w:t xml:space="preserve">Those in the vicinity, those in working on the stand. </w:t>
            </w:r>
          </w:p>
        </w:tc>
        <w:tc>
          <w:tcPr>
            <w:tcW w:w="157" w:type="pct"/>
            <w:shd w:val="clear" w:color="auto" w:fill="FFFFFF" w:themeFill="background1"/>
          </w:tcPr>
          <w:p w14:paraId="402121A0" w14:textId="51D80A06" w:rsidR="00495CAD" w:rsidRDefault="00495CAD" w:rsidP="00557D4B">
            <w:pPr>
              <w:rPr>
                <w:rFonts w:ascii="Lucida Sans" w:hAnsi="Lucida Sans"/>
                <w:b/>
              </w:rPr>
            </w:pPr>
            <w:r>
              <w:rPr>
                <w:rFonts w:ascii="Lucida Sans" w:hAnsi="Lucida Sans"/>
                <w:b/>
              </w:rPr>
              <w:t>2</w:t>
            </w:r>
          </w:p>
        </w:tc>
        <w:tc>
          <w:tcPr>
            <w:tcW w:w="157" w:type="pct"/>
            <w:shd w:val="clear" w:color="auto" w:fill="FFFFFF" w:themeFill="background1"/>
          </w:tcPr>
          <w:p w14:paraId="5213CB92" w14:textId="68057A71" w:rsidR="00495CAD" w:rsidRDefault="00495CAD" w:rsidP="00557D4B">
            <w:pPr>
              <w:rPr>
                <w:rFonts w:ascii="Lucida Sans" w:hAnsi="Lucida Sans"/>
                <w:b/>
              </w:rPr>
            </w:pPr>
            <w:r>
              <w:rPr>
                <w:rFonts w:ascii="Lucida Sans" w:hAnsi="Lucida Sans"/>
                <w:b/>
              </w:rPr>
              <w:t>2</w:t>
            </w:r>
          </w:p>
        </w:tc>
        <w:tc>
          <w:tcPr>
            <w:tcW w:w="157" w:type="pct"/>
            <w:shd w:val="clear" w:color="auto" w:fill="FFFFFF" w:themeFill="background1"/>
          </w:tcPr>
          <w:p w14:paraId="5C756EB6" w14:textId="35374154" w:rsidR="00495CAD" w:rsidRDefault="00495CAD" w:rsidP="00557D4B">
            <w:pPr>
              <w:rPr>
                <w:rFonts w:ascii="Lucida Sans" w:hAnsi="Lucida Sans"/>
                <w:b/>
              </w:rPr>
            </w:pPr>
            <w:r>
              <w:rPr>
                <w:rFonts w:ascii="Lucida Sans" w:hAnsi="Lucida Sans"/>
                <w:b/>
              </w:rPr>
              <w:t>4</w:t>
            </w:r>
          </w:p>
        </w:tc>
        <w:tc>
          <w:tcPr>
            <w:tcW w:w="964" w:type="pct"/>
            <w:shd w:val="clear" w:color="auto" w:fill="FFFFFF" w:themeFill="background1"/>
          </w:tcPr>
          <w:p w14:paraId="202531AF" w14:textId="3387C1AD" w:rsidR="00495CAD" w:rsidRDefault="00495CAD" w:rsidP="00557D4B">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Will not use the notice board if conditions are too windy. </w:t>
            </w:r>
          </w:p>
        </w:tc>
        <w:tc>
          <w:tcPr>
            <w:tcW w:w="157" w:type="pct"/>
            <w:shd w:val="clear" w:color="auto" w:fill="FFFFFF" w:themeFill="background1"/>
          </w:tcPr>
          <w:p w14:paraId="4DEFB9D3" w14:textId="7A1DE2A2" w:rsidR="00495CAD" w:rsidRDefault="00495CAD" w:rsidP="00557D4B">
            <w:pPr>
              <w:rPr>
                <w:rFonts w:ascii="Lucida Sans" w:hAnsi="Lucida Sans"/>
                <w:b/>
              </w:rPr>
            </w:pPr>
            <w:r>
              <w:rPr>
                <w:rFonts w:ascii="Lucida Sans" w:hAnsi="Lucida Sans"/>
                <w:b/>
              </w:rPr>
              <w:t>1</w:t>
            </w:r>
          </w:p>
        </w:tc>
        <w:tc>
          <w:tcPr>
            <w:tcW w:w="157" w:type="pct"/>
            <w:shd w:val="clear" w:color="auto" w:fill="FFFFFF" w:themeFill="background1"/>
          </w:tcPr>
          <w:p w14:paraId="00B8B6C9" w14:textId="678C6A6B" w:rsidR="00495CAD" w:rsidRDefault="00495CAD" w:rsidP="00557D4B">
            <w:pPr>
              <w:rPr>
                <w:rFonts w:ascii="Lucida Sans" w:hAnsi="Lucida Sans"/>
                <w:b/>
              </w:rPr>
            </w:pPr>
            <w:r>
              <w:rPr>
                <w:rFonts w:ascii="Lucida Sans" w:hAnsi="Lucida Sans"/>
                <w:b/>
              </w:rPr>
              <w:t>2</w:t>
            </w:r>
          </w:p>
        </w:tc>
        <w:tc>
          <w:tcPr>
            <w:tcW w:w="157" w:type="pct"/>
            <w:shd w:val="clear" w:color="auto" w:fill="FFFFFF" w:themeFill="background1"/>
          </w:tcPr>
          <w:p w14:paraId="4948FC69" w14:textId="10DB7798" w:rsidR="00495CAD" w:rsidRDefault="00495CAD" w:rsidP="00557D4B">
            <w:pPr>
              <w:rPr>
                <w:rFonts w:ascii="Lucida Sans" w:hAnsi="Lucida Sans"/>
                <w:b/>
              </w:rPr>
            </w:pPr>
            <w:r>
              <w:rPr>
                <w:rFonts w:ascii="Lucida Sans" w:hAnsi="Lucida Sans"/>
                <w:b/>
              </w:rPr>
              <w:t>3</w:t>
            </w:r>
          </w:p>
        </w:tc>
        <w:tc>
          <w:tcPr>
            <w:tcW w:w="951" w:type="pct"/>
            <w:shd w:val="clear" w:color="auto" w:fill="FFFFFF" w:themeFill="background1"/>
          </w:tcPr>
          <w:p w14:paraId="10081540" w14:textId="22CE07FF" w:rsidR="00495CAD" w:rsidRDefault="00495CAD" w:rsidP="00557D4B">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On the day, if the notice board has not been taken down and the weather is deemed windy, co-ordinators will take down these boards. </w:t>
            </w:r>
            <w:bookmarkStart w:id="0" w:name="_GoBack"/>
            <w:bookmarkEnd w:id="0"/>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4678"/>
        <w:gridCol w:w="1745"/>
        <w:gridCol w:w="194"/>
        <w:gridCol w:w="1271"/>
        <w:gridCol w:w="1019"/>
        <w:gridCol w:w="4133"/>
        <w:gridCol w:w="1677"/>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0752D">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2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67"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76"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89"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0752D">
        <w:trPr>
          <w:trHeight w:val="574"/>
        </w:trPr>
        <w:tc>
          <w:tcPr>
            <w:tcW w:w="218" w:type="pct"/>
          </w:tcPr>
          <w:p w14:paraId="3C5F048D" w14:textId="3CBF51E9" w:rsidR="00C642F4" w:rsidRPr="00957A37" w:rsidRDefault="009543E6"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20" w:type="pct"/>
          </w:tcPr>
          <w:p w14:paraId="1ABF3983" w14:textId="77777777" w:rsidR="00C642F4" w:rsidRDefault="009543E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Professional Rugby Refs hired – Free as the event is of a charitable nature</w:t>
            </w:r>
          </w:p>
          <w:p w14:paraId="3C5F048E" w14:textId="5FEB32E3" w:rsidR="009543E6" w:rsidRPr="00957A37" w:rsidRDefault="00C77643" w:rsidP="00124F67">
            <w:pPr>
              <w:autoSpaceDE w:val="0"/>
              <w:autoSpaceDN w:val="0"/>
              <w:adjustRightInd w:val="0"/>
              <w:spacing w:after="0" w:line="240" w:lineRule="auto"/>
              <w:outlineLvl w:val="0"/>
              <w:rPr>
                <w:rFonts w:ascii="Lucida Sans" w:eastAsia="Times New Roman" w:hAnsi="Lucida Sans" w:cs="Arial"/>
                <w:color w:val="000000"/>
                <w:szCs w:val="20"/>
              </w:rPr>
            </w:pPr>
            <w:r w:rsidRPr="00C77643">
              <w:rPr>
                <w:rFonts w:ascii="Lucida Sans" w:eastAsia="Times New Roman" w:hAnsi="Lucida Sans" w:cs="Arial"/>
                <w:color w:val="000000"/>
                <w:szCs w:val="20"/>
              </w:rPr>
              <w:t>Rugby 7s referees Roddy Llewellyn and Charles Gardener from Hampshire Referees.</w:t>
            </w:r>
          </w:p>
        </w:tc>
        <w:tc>
          <w:tcPr>
            <w:tcW w:w="567" w:type="pct"/>
          </w:tcPr>
          <w:p w14:paraId="3C5F048F" w14:textId="5D960272" w:rsidR="00C642F4" w:rsidRPr="00957A37" w:rsidRDefault="009543E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Hampshire Refs</w:t>
            </w:r>
          </w:p>
        </w:tc>
        <w:tc>
          <w:tcPr>
            <w:tcW w:w="476" w:type="pct"/>
            <w:gridSpan w:val="2"/>
          </w:tcPr>
          <w:p w14:paraId="3C5F0490" w14:textId="6FA0F4A7" w:rsidR="00C642F4" w:rsidRPr="00957A37" w:rsidRDefault="009543E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23.11.18</w:t>
            </w:r>
          </w:p>
        </w:tc>
        <w:tc>
          <w:tcPr>
            <w:tcW w:w="331"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89"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9543E6" w:rsidRPr="00957A37" w14:paraId="3C5F049A" w14:textId="77777777" w:rsidTr="0080752D">
        <w:trPr>
          <w:trHeight w:val="574"/>
        </w:trPr>
        <w:tc>
          <w:tcPr>
            <w:tcW w:w="218" w:type="pct"/>
          </w:tcPr>
          <w:p w14:paraId="3C5F0494" w14:textId="2F04C6F8" w:rsidR="009543E6" w:rsidRPr="00957A37" w:rsidRDefault="009543E6" w:rsidP="009543E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20" w:type="pct"/>
          </w:tcPr>
          <w:p w14:paraId="5663F704" w14:textId="77777777" w:rsidR="009543E6" w:rsidRDefault="009543E6" w:rsidP="009543E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Rugby Refs Insured – Free as the professional Refs are already insured</w:t>
            </w:r>
          </w:p>
          <w:p w14:paraId="3C5F0495" w14:textId="77777777" w:rsidR="009543E6" w:rsidRPr="00957A37" w:rsidRDefault="009543E6" w:rsidP="009543E6">
            <w:pPr>
              <w:autoSpaceDE w:val="0"/>
              <w:autoSpaceDN w:val="0"/>
              <w:adjustRightInd w:val="0"/>
              <w:spacing w:after="0" w:line="240" w:lineRule="auto"/>
              <w:outlineLvl w:val="0"/>
              <w:rPr>
                <w:rFonts w:ascii="Lucida Sans" w:eastAsia="Times New Roman" w:hAnsi="Lucida Sans" w:cs="Arial"/>
                <w:color w:val="000000"/>
                <w:szCs w:val="20"/>
              </w:rPr>
            </w:pPr>
          </w:p>
        </w:tc>
        <w:tc>
          <w:tcPr>
            <w:tcW w:w="567" w:type="pct"/>
          </w:tcPr>
          <w:p w14:paraId="3C5F0496" w14:textId="1F1C7C36" w:rsidR="009543E6" w:rsidRPr="00957A37" w:rsidRDefault="009543E6" w:rsidP="009543E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Hampshire Refs</w:t>
            </w:r>
          </w:p>
        </w:tc>
        <w:tc>
          <w:tcPr>
            <w:tcW w:w="476" w:type="pct"/>
            <w:gridSpan w:val="2"/>
          </w:tcPr>
          <w:p w14:paraId="3C5F0497" w14:textId="0102173B" w:rsidR="009543E6" w:rsidRPr="00957A37" w:rsidRDefault="009543E6" w:rsidP="009543E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23.11.18</w:t>
            </w:r>
          </w:p>
        </w:tc>
        <w:tc>
          <w:tcPr>
            <w:tcW w:w="331" w:type="pct"/>
            <w:tcBorders>
              <w:right w:val="single" w:sz="18" w:space="0" w:color="auto"/>
            </w:tcBorders>
          </w:tcPr>
          <w:p w14:paraId="3C5F0498" w14:textId="77777777" w:rsidR="009543E6" w:rsidRPr="00957A37" w:rsidRDefault="009543E6" w:rsidP="009543E6">
            <w:pPr>
              <w:autoSpaceDE w:val="0"/>
              <w:autoSpaceDN w:val="0"/>
              <w:adjustRightInd w:val="0"/>
              <w:spacing w:after="0" w:line="240" w:lineRule="auto"/>
              <w:outlineLvl w:val="0"/>
              <w:rPr>
                <w:rFonts w:ascii="Lucida Sans" w:eastAsia="Times New Roman" w:hAnsi="Lucida Sans" w:cs="Arial"/>
                <w:color w:val="000000"/>
                <w:szCs w:val="20"/>
              </w:rPr>
            </w:pPr>
          </w:p>
        </w:tc>
        <w:tc>
          <w:tcPr>
            <w:tcW w:w="1889" w:type="pct"/>
            <w:gridSpan w:val="2"/>
            <w:tcBorders>
              <w:left w:val="single" w:sz="18" w:space="0" w:color="auto"/>
            </w:tcBorders>
          </w:tcPr>
          <w:p w14:paraId="3C5F0499" w14:textId="77777777" w:rsidR="009543E6" w:rsidRPr="00957A37" w:rsidRDefault="009543E6" w:rsidP="009543E6">
            <w:pPr>
              <w:autoSpaceDE w:val="0"/>
              <w:autoSpaceDN w:val="0"/>
              <w:adjustRightInd w:val="0"/>
              <w:spacing w:after="0" w:line="240" w:lineRule="auto"/>
              <w:outlineLvl w:val="0"/>
              <w:rPr>
                <w:rFonts w:ascii="Lucida Sans" w:eastAsia="Times New Roman" w:hAnsi="Lucida Sans" w:cs="Arial"/>
                <w:color w:val="000000"/>
                <w:szCs w:val="20"/>
              </w:rPr>
            </w:pPr>
          </w:p>
        </w:tc>
      </w:tr>
      <w:tr w:rsidR="009543E6" w:rsidRPr="00957A37" w14:paraId="3C5F04A1" w14:textId="77777777" w:rsidTr="0080752D">
        <w:trPr>
          <w:trHeight w:val="574"/>
        </w:trPr>
        <w:tc>
          <w:tcPr>
            <w:tcW w:w="218" w:type="pct"/>
          </w:tcPr>
          <w:p w14:paraId="3C5F049B" w14:textId="6551F1B5" w:rsidR="009543E6" w:rsidRPr="00957A37" w:rsidRDefault="009543E6" w:rsidP="009543E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3</w:t>
            </w:r>
          </w:p>
        </w:tc>
        <w:tc>
          <w:tcPr>
            <w:tcW w:w="1520" w:type="pct"/>
          </w:tcPr>
          <w:p w14:paraId="0FDE2BEB" w14:textId="77777777" w:rsidR="009543E6" w:rsidRDefault="00C77643" w:rsidP="009543E6">
            <w:pPr>
              <w:autoSpaceDE w:val="0"/>
              <w:autoSpaceDN w:val="0"/>
              <w:adjustRightInd w:val="0"/>
              <w:spacing w:after="0" w:line="240" w:lineRule="auto"/>
              <w:outlineLvl w:val="0"/>
              <w:rPr>
                <w:rFonts w:ascii="Lucida Sans" w:eastAsia="Times New Roman" w:hAnsi="Lucida Sans" w:cs="Arial"/>
                <w:color w:val="000000"/>
                <w:szCs w:val="20"/>
              </w:rPr>
            </w:pPr>
            <w:r w:rsidRPr="00C77643">
              <w:rPr>
                <w:rFonts w:ascii="Lucida Sans" w:eastAsia="Times New Roman" w:hAnsi="Lucida Sans" w:cs="Arial"/>
                <w:color w:val="000000"/>
                <w:szCs w:val="20"/>
              </w:rPr>
              <w:t xml:space="preserve">There will also be two first aiders present (certificate provided to Wide Lane) to deal with any injuries should they arise. </w:t>
            </w:r>
            <w:proofErr w:type="spellStart"/>
            <w:r w:rsidRPr="00C77643">
              <w:rPr>
                <w:rFonts w:ascii="Lucida Sans" w:eastAsia="Times New Roman" w:hAnsi="Lucida Sans" w:cs="Arial"/>
                <w:color w:val="000000"/>
                <w:szCs w:val="20"/>
              </w:rPr>
              <w:t>LawSoc</w:t>
            </w:r>
            <w:proofErr w:type="spellEnd"/>
            <w:r w:rsidRPr="00C77643">
              <w:rPr>
                <w:rFonts w:ascii="Lucida Sans" w:eastAsia="Times New Roman" w:hAnsi="Lucida Sans" w:cs="Arial"/>
                <w:color w:val="000000"/>
                <w:szCs w:val="20"/>
              </w:rPr>
              <w:t xml:space="preserve"> have purchased a first aid kit for the event.</w:t>
            </w:r>
          </w:p>
          <w:p w14:paraId="3C5F049C" w14:textId="20D110C1" w:rsidR="0080752D" w:rsidRPr="00957A37" w:rsidRDefault="0080752D" w:rsidP="009543E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First aiders acting on a voluntary basis.</w:t>
            </w:r>
          </w:p>
        </w:tc>
        <w:tc>
          <w:tcPr>
            <w:tcW w:w="567" w:type="pct"/>
          </w:tcPr>
          <w:p w14:paraId="3C5F049D" w14:textId="0781704B" w:rsidR="009543E6" w:rsidRPr="00957A37" w:rsidRDefault="0080752D" w:rsidP="009543E6">
            <w:pPr>
              <w:autoSpaceDE w:val="0"/>
              <w:autoSpaceDN w:val="0"/>
              <w:adjustRightInd w:val="0"/>
              <w:spacing w:after="0" w:line="240" w:lineRule="auto"/>
              <w:outlineLvl w:val="0"/>
              <w:rPr>
                <w:rFonts w:ascii="Lucida Sans" w:eastAsia="Times New Roman" w:hAnsi="Lucida Sans" w:cs="Arial"/>
                <w:color w:val="000000"/>
                <w:szCs w:val="20"/>
              </w:rPr>
            </w:pPr>
            <w:r w:rsidRPr="0080752D">
              <w:rPr>
                <w:rFonts w:ascii="Lucida Sans" w:eastAsia="Times New Roman" w:hAnsi="Lucida Sans" w:cs="Arial"/>
                <w:color w:val="000000"/>
                <w:szCs w:val="20"/>
              </w:rPr>
              <w:t>Beth Holmes and Rachel Grieg</w:t>
            </w:r>
          </w:p>
        </w:tc>
        <w:tc>
          <w:tcPr>
            <w:tcW w:w="476" w:type="pct"/>
            <w:gridSpan w:val="2"/>
          </w:tcPr>
          <w:p w14:paraId="3C5F049E" w14:textId="5310C149" w:rsidR="009543E6" w:rsidRPr="00957A37" w:rsidRDefault="0080752D" w:rsidP="009543E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23.11.18</w:t>
            </w:r>
          </w:p>
        </w:tc>
        <w:tc>
          <w:tcPr>
            <w:tcW w:w="331" w:type="pct"/>
            <w:tcBorders>
              <w:right w:val="single" w:sz="18" w:space="0" w:color="auto"/>
            </w:tcBorders>
          </w:tcPr>
          <w:p w14:paraId="3C5F049F" w14:textId="77777777" w:rsidR="009543E6" w:rsidRPr="00957A37" w:rsidRDefault="009543E6" w:rsidP="009543E6">
            <w:pPr>
              <w:autoSpaceDE w:val="0"/>
              <w:autoSpaceDN w:val="0"/>
              <w:adjustRightInd w:val="0"/>
              <w:spacing w:after="0" w:line="240" w:lineRule="auto"/>
              <w:outlineLvl w:val="0"/>
              <w:rPr>
                <w:rFonts w:ascii="Lucida Sans" w:eastAsia="Times New Roman" w:hAnsi="Lucida Sans" w:cs="Arial"/>
                <w:color w:val="000000"/>
                <w:szCs w:val="20"/>
              </w:rPr>
            </w:pPr>
          </w:p>
        </w:tc>
        <w:tc>
          <w:tcPr>
            <w:tcW w:w="1889" w:type="pct"/>
            <w:gridSpan w:val="2"/>
            <w:tcBorders>
              <w:left w:val="single" w:sz="18" w:space="0" w:color="auto"/>
            </w:tcBorders>
          </w:tcPr>
          <w:p w14:paraId="3C5F04A0" w14:textId="77777777" w:rsidR="009543E6" w:rsidRPr="00957A37" w:rsidRDefault="009543E6" w:rsidP="009543E6">
            <w:pPr>
              <w:autoSpaceDE w:val="0"/>
              <w:autoSpaceDN w:val="0"/>
              <w:adjustRightInd w:val="0"/>
              <w:spacing w:after="0" w:line="240" w:lineRule="auto"/>
              <w:outlineLvl w:val="0"/>
              <w:rPr>
                <w:rFonts w:ascii="Lucida Sans" w:eastAsia="Times New Roman" w:hAnsi="Lucida Sans" w:cs="Arial"/>
                <w:color w:val="000000"/>
                <w:szCs w:val="20"/>
              </w:rPr>
            </w:pPr>
          </w:p>
        </w:tc>
      </w:tr>
      <w:tr w:rsidR="009543E6" w:rsidRPr="00957A37" w14:paraId="3C5F04A8" w14:textId="77777777" w:rsidTr="0080752D">
        <w:trPr>
          <w:trHeight w:val="574"/>
        </w:trPr>
        <w:tc>
          <w:tcPr>
            <w:tcW w:w="218" w:type="pct"/>
          </w:tcPr>
          <w:p w14:paraId="3C5F04A2" w14:textId="37163FE5" w:rsidR="009543E6" w:rsidRPr="00957A37" w:rsidRDefault="0080752D" w:rsidP="009543E6">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20" w:type="pct"/>
          </w:tcPr>
          <w:p w14:paraId="3C5F04A3" w14:textId="6F8CBD37" w:rsidR="009543E6" w:rsidRPr="00957A37" w:rsidRDefault="0080752D" w:rsidP="009543E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Secondary review of grounds, equipment and conditions with wide lane to ensure that the grounds are in the same appropriate condition they were in when we previously inspected the grounds, and that steps have been taken to make sure all equipment is safely set up. - free</w:t>
            </w:r>
          </w:p>
        </w:tc>
        <w:tc>
          <w:tcPr>
            <w:tcW w:w="567" w:type="pct"/>
          </w:tcPr>
          <w:p w14:paraId="3C5F04A4" w14:textId="0C95F118" w:rsidR="009543E6" w:rsidRPr="00957A37" w:rsidRDefault="0080752D" w:rsidP="009543E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Poppy Ford and Gaby Delaney alongside Wide Lane</w:t>
            </w:r>
          </w:p>
        </w:tc>
        <w:tc>
          <w:tcPr>
            <w:tcW w:w="476" w:type="pct"/>
            <w:gridSpan w:val="2"/>
          </w:tcPr>
          <w:p w14:paraId="3C5F04A5" w14:textId="2B940118" w:rsidR="009543E6" w:rsidRPr="00957A37" w:rsidRDefault="0080752D" w:rsidP="009543E6">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29.11.18</w:t>
            </w:r>
          </w:p>
        </w:tc>
        <w:tc>
          <w:tcPr>
            <w:tcW w:w="331" w:type="pct"/>
            <w:tcBorders>
              <w:right w:val="single" w:sz="18" w:space="0" w:color="auto"/>
            </w:tcBorders>
          </w:tcPr>
          <w:p w14:paraId="3C5F04A6" w14:textId="77777777" w:rsidR="009543E6" w:rsidRPr="00957A37" w:rsidRDefault="009543E6" w:rsidP="009543E6">
            <w:pPr>
              <w:autoSpaceDE w:val="0"/>
              <w:autoSpaceDN w:val="0"/>
              <w:adjustRightInd w:val="0"/>
              <w:spacing w:after="0" w:line="240" w:lineRule="auto"/>
              <w:outlineLvl w:val="0"/>
              <w:rPr>
                <w:rFonts w:ascii="Lucida Sans" w:eastAsia="Times New Roman" w:hAnsi="Lucida Sans" w:cs="Arial"/>
                <w:color w:val="000000"/>
                <w:szCs w:val="20"/>
              </w:rPr>
            </w:pPr>
          </w:p>
        </w:tc>
        <w:tc>
          <w:tcPr>
            <w:tcW w:w="1889" w:type="pct"/>
            <w:gridSpan w:val="2"/>
            <w:tcBorders>
              <w:left w:val="single" w:sz="18" w:space="0" w:color="auto"/>
            </w:tcBorders>
          </w:tcPr>
          <w:p w14:paraId="3C5F04A7" w14:textId="77777777" w:rsidR="009543E6" w:rsidRPr="00957A37" w:rsidRDefault="009543E6" w:rsidP="009543E6">
            <w:pPr>
              <w:autoSpaceDE w:val="0"/>
              <w:autoSpaceDN w:val="0"/>
              <w:adjustRightInd w:val="0"/>
              <w:spacing w:after="0" w:line="240" w:lineRule="auto"/>
              <w:outlineLvl w:val="0"/>
              <w:rPr>
                <w:rFonts w:ascii="Lucida Sans" w:eastAsia="Times New Roman" w:hAnsi="Lucida Sans" w:cs="Arial"/>
                <w:color w:val="000000"/>
                <w:szCs w:val="20"/>
              </w:rPr>
            </w:pPr>
          </w:p>
        </w:tc>
      </w:tr>
      <w:tr w:rsidR="0080752D" w:rsidRPr="00957A37" w14:paraId="3C5F04AF" w14:textId="77777777" w:rsidTr="0080752D">
        <w:trPr>
          <w:trHeight w:val="574"/>
        </w:trPr>
        <w:tc>
          <w:tcPr>
            <w:tcW w:w="218" w:type="pct"/>
          </w:tcPr>
          <w:p w14:paraId="3C5F04A9" w14:textId="69BFBA31" w:rsidR="0080752D" w:rsidRPr="00957A37" w:rsidRDefault="0080752D" w:rsidP="0080752D">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20" w:type="pct"/>
          </w:tcPr>
          <w:p w14:paraId="3C5F04AA" w14:textId="3EF9ACBB" w:rsidR="0080752D" w:rsidRPr="00957A37" w:rsidRDefault="0080752D" w:rsidP="0080752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Weather check, Poppy and Gaby will be keeping an eye on the weather forecast and will confirm that the pitches and courts are safe to play on in connection with the weather – free </w:t>
            </w:r>
          </w:p>
        </w:tc>
        <w:tc>
          <w:tcPr>
            <w:tcW w:w="567" w:type="pct"/>
          </w:tcPr>
          <w:p w14:paraId="3C5F04AB" w14:textId="627D30BC" w:rsidR="0080752D" w:rsidRPr="00957A37" w:rsidRDefault="0080752D" w:rsidP="0080752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Poppy Ford and Gaby Delaney alongside Wide Lane</w:t>
            </w:r>
          </w:p>
        </w:tc>
        <w:tc>
          <w:tcPr>
            <w:tcW w:w="476" w:type="pct"/>
            <w:gridSpan w:val="2"/>
          </w:tcPr>
          <w:p w14:paraId="3C5F04AC" w14:textId="3ADAB4E3" w:rsidR="0080752D" w:rsidRPr="00957A37" w:rsidRDefault="0080752D" w:rsidP="0080752D">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30.11.18</w:t>
            </w:r>
          </w:p>
        </w:tc>
        <w:tc>
          <w:tcPr>
            <w:tcW w:w="331" w:type="pct"/>
            <w:tcBorders>
              <w:right w:val="single" w:sz="18" w:space="0" w:color="auto"/>
            </w:tcBorders>
          </w:tcPr>
          <w:p w14:paraId="3C5F04AD" w14:textId="77777777" w:rsidR="0080752D" w:rsidRPr="00957A37" w:rsidRDefault="0080752D" w:rsidP="0080752D">
            <w:pPr>
              <w:autoSpaceDE w:val="0"/>
              <w:autoSpaceDN w:val="0"/>
              <w:adjustRightInd w:val="0"/>
              <w:spacing w:after="0" w:line="240" w:lineRule="auto"/>
              <w:outlineLvl w:val="0"/>
              <w:rPr>
                <w:rFonts w:ascii="Lucida Sans" w:eastAsia="Times New Roman" w:hAnsi="Lucida Sans" w:cs="Arial"/>
                <w:color w:val="000000"/>
                <w:szCs w:val="20"/>
              </w:rPr>
            </w:pPr>
          </w:p>
        </w:tc>
        <w:tc>
          <w:tcPr>
            <w:tcW w:w="1889" w:type="pct"/>
            <w:gridSpan w:val="2"/>
            <w:tcBorders>
              <w:left w:val="single" w:sz="18" w:space="0" w:color="auto"/>
            </w:tcBorders>
          </w:tcPr>
          <w:p w14:paraId="3C5F04AE" w14:textId="77777777" w:rsidR="0080752D" w:rsidRPr="00957A37" w:rsidRDefault="0080752D" w:rsidP="0080752D">
            <w:pPr>
              <w:autoSpaceDE w:val="0"/>
              <w:autoSpaceDN w:val="0"/>
              <w:adjustRightInd w:val="0"/>
              <w:spacing w:after="0" w:line="240" w:lineRule="auto"/>
              <w:outlineLvl w:val="0"/>
              <w:rPr>
                <w:rFonts w:ascii="Lucida Sans" w:eastAsia="Times New Roman" w:hAnsi="Lucida Sans" w:cs="Arial"/>
                <w:color w:val="000000"/>
                <w:szCs w:val="20"/>
              </w:rPr>
            </w:pPr>
          </w:p>
        </w:tc>
      </w:tr>
      <w:tr w:rsidR="0080752D" w:rsidRPr="00957A37" w14:paraId="3C5F04B6" w14:textId="77777777" w:rsidTr="0080752D">
        <w:trPr>
          <w:trHeight w:val="574"/>
        </w:trPr>
        <w:tc>
          <w:tcPr>
            <w:tcW w:w="218" w:type="pct"/>
          </w:tcPr>
          <w:p w14:paraId="3C5F04B0" w14:textId="77777777" w:rsidR="0080752D" w:rsidRPr="00957A37" w:rsidRDefault="0080752D" w:rsidP="0080752D">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0" w:type="pct"/>
          </w:tcPr>
          <w:p w14:paraId="3C5F04B1" w14:textId="77777777" w:rsidR="0080752D" w:rsidRPr="00957A37" w:rsidRDefault="0080752D" w:rsidP="0080752D">
            <w:pPr>
              <w:autoSpaceDE w:val="0"/>
              <w:autoSpaceDN w:val="0"/>
              <w:adjustRightInd w:val="0"/>
              <w:spacing w:after="0" w:line="240" w:lineRule="auto"/>
              <w:outlineLvl w:val="0"/>
              <w:rPr>
                <w:rFonts w:ascii="Lucida Sans" w:eastAsia="Times New Roman" w:hAnsi="Lucida Sans" w:cs="Arial"/>
                <w:color w:val="000000"/>
                <w:szCs w:val="20"/>
              </w:rPr>
            </w:pPr>
          </w:p>
        </w:tc>
        <w:tc>
          <w:tcPr>
            <w:tcW w:w="567" w:type="pct"/>
          </w:tcPr>
          <w:p w14:paraId="3C5F04B2" w14:textId="77777777" w:rsidR="0080752D" w:rsidRPr="00957A37" w:rsidRDefault="0080752D" w:rsidP="0080752D">
            <w:pPr>
              <w:autoSpaceDE w:val="0"/>
              <w:autoSpaceDN w:val="0"/>
              <w:adjustRightInd w:val="0"/>
              <w:spacing w:after="0" w:line="240" w:lineRule="auto"/>
              <w:outlineLvl w:val="0"/>
              <w:rPr>
                <w:rFonts w:ascii="Lucida Sans" w:eastAsia="Times New Roman" w:hAnsi="Lucida Sans" w:cs="Arial"/>
                <w:color w:val="000000"/>
                <w:szCs w:val="20"/>
              </w:rPr>
            </w:pPr>
          </w:p>
        </w:tc>
        <w:tc>
          <w:tcPr>
            <w:tcW w:w="476" w:type="pct"/>
            <w:gridSpan w:val="2"/>
          </w:tcPr>
          <w:p w14:paraId="3C5F04B3" w14:textId="77777777" w:rsidR="0080752D" w:rsidRPr="00957A37" w:rsidRDefault="0080752D" w:rsidP="0080752D">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4" w14:textId="77777777" w:rsidR="0080752D" w:rsidRPr="00957A37" w:rsidRDefault="0080752D" w:rsidP="0080752D">
            <w:pPr>
              <w:autoSpaceDE w:val="0"/>
              <w:autoSpaceDN w:val="0"/>
              <w:adjustRightInd w:val="0"/>
              <w:spacing w:after="0" w:line="240" w:lineRule="auto"/>
              <w:outlineLvl w:val="0"/>
              <w:rPr>
                <w:rFonts w:ascii="Lucida Sans" w:eastAsia="Times New Roman" w:hAnsi="Lucida Sans" w:cs="Arial"/>
                <w:color w:val="000000"/>
                <w:szCs w:val="20"/>
              </w:rPr>
            </w:pPr>
          </w:p>
        </w:tc>
        <w:tc>
          <w:tcPr>
            <w:tcW w:w="1889" w:type="pct"/>
            <w:gridSpan w:val="2"/>
            <w:tcBorders>
              <w:left w:val="single" w:sz="18" w:space="0" w:color="auto"/>
            </w:tcBorders>
          </w:tcPr>
          <w:p w14:paraId="3C5F04B5" w14:textId="77777777" w:rsidR="0080752D" w:rsidRPr="00957A37" w:rsidRDefault="0080752D" w:rsidP="0080752D">
            <w:pPr>
              <w:autoSpaceDE w:val="0"/>
              <w:autoSpaceDN w:val="0"/>
              <w:adjustRightInd w:val="0"/>
              <w:spacing w:after="0" w:line="240" w:lineRule="auto"/>
              <w:outlineLvl w:val="0"/>
              <w:rPr>
                <w:rFonts w:ascii="Lucida Sans" w:eastAsia="Times New Roman" w:hAnsi="Lucida Sans" w:cs="Arial"/>
                <w:color w:val="000000"/>
                <w:szCs w:val="20"/>
              </w:rPr>
            </w:pPr>
          </w:p>
        </w:tc>
      </w:tr>
      <w:tr w:rsidR="0080752D" w:rsidRPr="00957A37" w14:paraId="3C5F04BE" w14:textId="77777777" w:rsidTr="0080752D">
        <w:trPr>
          <w:trHeight w:val="574"/>
        </w:trPr>
        <w:tc>
          <w:tcPr>
            <w:tcW w:w="218" w:type="pct"/>
          </w:tcPr>
          <w:p w14:paraId="3C5F04B7" w14:textId="77777777" w:rsidR="0080752D" w:rsidRPr="00957A37" w:rsidRDefault="0080752D" w:rsidP="0080752D">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0" w:type="pct"/>
          </w:tcPr>
          <w:p w14:paraId="3C5F04B8" w14:textId="77777777" w:rsidR="0080752D" w:rsidRPr="00957A37" w:rsidRDefault="0080752D" w:rsidP="0080752D">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80752D" w:rsidRPr="00957A37" w:rsidRDefault="0080752D" w:rsidP="0080752D">
            <w:pPr>
              <w:autoSpaceDE w:val="0"/>
              <w:autoSpaceDN w:val="0"/>
              <w:adjustRightInd w:val="0"/>
              <w:spacing w:after="0" w:line="240" w:lineRule="auto"/>
              <w:outlineLvl w:val="0"/>
              <w:rPr>
                <w:rFonts w:ascii="Lucida Sans" w:eastAsia="Times New Roman" w:hAnsi="Lucida Sans" w:cs="Arial"/>
                <w:color w:val="000000"/>
                <w:szCs w:val="20"/>
              </w:rPr>
            </w:pPr>
          </w:p>
        </w:tc>
        <w:tc>
          <w:tcPr>
            <w:tcW w:w="567" w:type="pct"/>
          </w:tcPr>
          <w:p w14:paraId="3C5F04BA" w14:textId="77777777" w:rsidR="0080752D" w:rsidRPr="00957A37" w:rsidRDefault="0080752D" w:rsidP="0080752D">
            <w:pPr>
              <w:autoSpaceDE w:val="0"/>
              <w:autoSpaceDN w:val="0"/>
              <w:adjustRightInd w:val="0"/>
              <w:spacing w:after="0" w:line="240" w:lineRule="auto"/>
              <w:outlineLvl w:val="0"/>
              <w:rPr>
                <w:rFonts w:ascii="Lucida Sans" w:eastAsia="Times New Roman" w:hAnsi="Lucida Sans" w:cs="Arial"/>
                <w:color w:val="000000"/>
                <w:szCs w:val="20"/>
              </w:rPr>
            </w:pPr>
          </w:p>
        </w:tc>
        <w:tc>
          <w:tcPr>
            <w:tcW w:w="476" w:type="pct"/>
            <w:gridSpan w:val="2"/>
          </w:tcPr>
          <w:p w14:paraId="3C5F04BB" w14:textId="77777777" w:rsidR="0080752D" w:rsidRPr="00957A37" w:rsidRDefault="0080752D" w:rsidP="0080752D">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80752D" w:rsidRPr="00957A37" w:rsidRDefault="0080752D" w:rsidP="0080752D">
            <w:pPr>
              <w:autoSpaceDE w:val="0"/>
              <w:autoSpaceDN w:val="0"/>
              <w:adjustRightInd w:val="0"/>
              <w:spacing w:after="0" w:line="240" w:lineRule="auto"/>
              <w:outlineLvl w:val="0"/>
              <w:rPr>
                <w:rFonts w:ascii="Lucida Sans" w:eastAsia="Times New Roman" w:hAnsi="Lucida Sans" w:cs="Arial"/>
                <w:color w:val="000000"/>
                <w:szCs w:val="20"/>
              </w:rPr>
            </w:pPr>
          </w:p>
        </w:tc>
        <w:tc>
          <w:tcPr>
            <w:tcW w:w="1889" w:type="pct"/>
            <w:gridSpan w:val="2"/>
            <w:tcBorders>
              <w:left w:val="single" w:sz="18" w:space="0" w:color="auto"/>
            </w:tcBorders>
          </w:tcPr>
          <w:p w14:paraId="3C5F04BD" w14:textId="77777777" w:rsidR="0080752D" w:rsidRPr="00957A37" w:rsidRDefault="0080752D" w:rsidP="0080752D">
            <w:pPr>
              <w:autoSpaceDE w:val="0"/>
              <w:autoSpaceDN w:val="0"/>
              <w:adjustRightInd w:val="0"/>
              <w:spacing w:after="0" w:line="240" w:lineRule="auto"/>
              <w:outlineLvl w:val="0"/>
              <w:rPr>
                <w:rFonts w:ascii="Lucida Sans" w:eastAsia="Times New Roman" w:hAnsi="Lucida Sans" w:cs="Arial"/>
                <w:color w:val="000000"/>
                <w:szCs w:val="20"/>
              </w:rPr>
            </w:pPr>
          </w:p>
        </w:tc>
      </w:tr>
      <w:tr w:rsidR="0080752D" w:rsidRPr="00957A37" w14:paraId="3C5F04C2" w14:textId="77777777" w:rsidTr="0080752D">
        <w:trPr>
          <w:cantSplit/>
        </w:trPr>
        <w:tc>
          <w:tcPr>
            <w:tcW w:w="2781" w:type="pct"/>
            <w:gridSpan w:val="5"/>
            <w:tcBorders>
              <w:bottom w:val="nil"/>
            </w:tcBorders>
          </w:tcPr>
          <w:p w14:paraId="3C5F04BF" w14:textId="4D4EB8C7" w:rsidR="0080752D" w:rsidRPr="00957A37" w:rsidRDefault="0080752D" w:rsidP="0080752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Pr>
                <w:rFonts w:ascii="Lucida Sans" w:eastAsia="Times New Roman" w:hAnsi="Lucida Sans" w:cs="Arial"/>
                <w:color w:val="000000"/>
                <w:szCs w:val="20"/>
              </w:rPr>
              <w:t xml:space="preserve"> Gabriella Delaney </w:t>
            </w:r>
          </w:p>
          <w:p w14:paraId="3C5F04C0" w14:textId="77777777" w:rsidR="0080752D" w:rsidRPr="00957A37" w:rsidRDefault="0080752D" w:rsidP="0080752D">
            <w:pPr>
              <w:autoSpaceDE w:val="0"/>
              <w:autoSpaceDN w:val="0"/>
              <w:adjustRightInd w:val="0"/>
              <w:spacing w:after="0" w:line="240" w:lineRule="auto"/>
              <w:outlineLvl w:val="0"/>
              <w:rPr>
                <w:rFonts w:ascii="Lucida Sans" w:eastAsia="Times New Roman" w:hAnsi="Lucida Sans" w:cs="Arial"/>
                <w:color w:val="000000"/>
                <w:szCs w:val="20"/>
              </w:rPr>
            </w:pPr>
          </w:p>
        </w:tc>
        <w:tc>
          <w:tcPr>
            <w:tcW w:w="2219" w:type="pct"/>
            <w:gridSpan w:val="3"/>
            <w:tcBorders>
              <w:bottom w:val="nil"/>
            </w:tcBorders>
          </w:tcPr>
          <w:p w14:paraId="3C5F04C1" w14:textId="30F44B02" w:rsidR="0080752D" w:rsidRPr="00957A37" w:rsidRDefault="0080752D" w:rsidP="0080752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Pr>
                <w:rFonts w:ascii="Lucida Sans" w:eastAsia="Times New Roman" w:hAnsi="Lucida Sans" w:cs="Arial"/>
                <w:color w:val="000000"/>
                <w:szCs w:val="20"/>
              </w:rPr>
              <w:t xml:space="preserve"> Poppy Ford</w:t>
            </w:r>
          </w:p>
        </w:tc>
      </w:tr>
      <w:tr w:rsidR="0080752D" w:rsidRPr="00957A37" w14:paraId="3C5F04C7" w14:textId="77777777" w:rsidTr="0080752D">
        <w:trPr>
          <w:cantSplit/>
          <w:trHeight w:val="606"/>
        </w:trPr>
        <w:tc>
          <w:tcPr>
            <w:tcW w:w="2368" w:type="pct"/>
            <w:gridSpan w:val="4"/>
            <w:tcBorders>
              <w:top w:val="nil"/>
              <w:right w:val="nil"/>
            </w:tcBorders>
          </w:tcPr>
          <w:p w14:paraId="3C5F04C3" w14:textId="77777777" w:rsidR="0080752D" w:rsidRPr="00957A37" w:rsidRDefault="0080752D" w:rsidP="0080752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412" w:type="pct"/>
            <w:tcBorders>
              <w:top w:val="nil"/>
              <w:left w:val="nil"/>
            </w:tcBorders>
          </w:tcPr>
          <w:p w14:paraId="3C5F04C4" w14:textId="2DE1E664" w:rsidR="0080752D" w:rsidRPr="00957A37" w:rsidRDefault="0080752D" w:rsidP="0080752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xml:space="preserve"> 14/11/18</w:t>
            </w:r>
          </w:p>
        </w:tc>
        <w:tc>
          <w:tcPr>
            <w:tcW w:w="1674" w:type="pct"/>
            <w:gridSpan w:val="2"/>
            <w:tcBorders>
              <w:top w:val="nil"/>
              <w:right w:val="nil"/>
            </w:tcBorders>
          </w:tcPr>
          <w:p w14:paraId="3C5F04C5" w14:textId="77777777" w:rsidR="0080752D" w:rsidRPr="00957A37" w:rsidRDefault="0080752D" w:rsidP="0080752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45" w:type="pct"/>
            <w:tcBorders>
              <w:top w:val="nil"/>
              <w:left w:val="nil"/>
            </w:tcBorders>
          </w:tcPr>
          <w:p w14:paraId="3C5F04C6" w14:textId="163154CF" w:rsidR="0080752D" w:rsidRPr="00957A37" w:rsidRDefault="0080752D" w:rsidP="0080752D">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 14/11/18</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C" w14:textId="579654F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7"/>
      <w:footerReference w:type="default" r:id="rId18"/>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43692" w14:textId="77777777" w:rsidR="00F174DF" w:rsidRDefault="00F174DF" w:rsidP="00AC47B4">
      <w:pPr>
        <w:spacing w:after="0" w:line="240" w:lineRule="auto"/>
      </w:pPr>
      <w:r>
        <w:separator/>
      </w:r>
    </w:p>
  </w:endnote>
  <w:endnote w:type="continuationSeparator" w:id="0">
    <w:p w14:paraId="2224E2D6" w14:textId="77777777" w:rsidR="00F174DF" w:rsidRDefault="00F174DF"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9513AC">
          <w:rPr>
            <w:noProof/>
          </w:rPr>
          <w:t>16</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74697" w14:textId="77777777" w:rsidR="00F174DF" w:rsidRDefault="00F174DF" w:rsidP="00AC47B4">
      <w:pPr>
        <w:spacing w:after="0" w:line="240" w:lineRule="auto"/>
      </w:pPr>
      <w:r>
        <w:separator/>
      </w:r>
    </w:p>
  </w:footnote>
  <w:footnote w:type="continuationSeparator" w:id="0">
    <w:p w14:paraId="7C1C3B78" w14:textId="77777777" w:rsidR="00F174DF" w:rsidRDefault="00F174DF"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EC3D02"/>
    <w:multiLevelType w:val="hybridMultilevel"/>
    <w:tmpl w:val="88C8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191727"/>
    <w:multiLevelType w:val="hybridMultilevel"/>
    <w:tmpl w:val="F642F384"/>
    <w:lvl w:ilvl="0" w:tplc="4A7E40A2">
      <w:start w:val="1"/>
      <w:numFmt w:val="decimal"/>
      <w:lvlText w:val="%1."/>
      <w:lvlJc w:val="left"/>
      <w:pPr>
        <w:ind w:left="360" w:hanging="360"/>
      </w:pPr>
      <w:rPr>
        <w:rFonts w:ascii="Calibri" w:eastAsia="Times New Roman" w:hAnsi="Calibri" w:cs="Times New Roman"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9"/>
  </w:num>
  <w:num w:numId="3">
    <w:abstractNumId w:val="7"/>
  </w:num>
  <w:num w:numId="4">
    <w:abstractNumId w:val="11"/>
  </w:num>
  <w:num w:numId="5">
    <w:abstractNumId w:val="12"/>
  </w:num>
  <w:num w:numId="6">
    <w:abstractNumId w:val="34"/>
  </w:num>
  <w:num w:numId="7">
    <w:abstractNumId w:val="19"/>
  </w:num>
  <w:num w:numId="8">
    <w:abstractNumId w:val="18"/>
  </w:num>
  <w:num w:numId="9">
    <w:abstractNumId w:val="25"/>
  </w:num>
  <w:num w:numId="10">
    <w:abstractNumId w:val="13"/>
  </w:num>
  <w:num w:numId="11">
    <w:abstractNumId w:val="21"/>
  </w:num>
  <w:num w:numId="12">
    <w:abstractNumId w:val="36"/>
  </w:num>
  <w:num w:numId="13">
    <w:abstractNumId w:val="20"/>
  </w:num>
  <w:num w:numId="14">
    <w:abstractNumId w:val="35"/>
  </w:num>
  <w:num w:numId="15">
    <w:abstractNumId w:val="1"/>
  </w:num>
  <w:num w:numId="16">
    <w:abstractNumId w:val="22"/>
  </w:num>
  <w:num w:numId="17">
    <w:abstractNumId w:val="10"/>
  </w:num>
  <w:num w:numId="18">
    <w:abstractNumId w:val="3"/>
  </w:num>
  <w:num w:numId="19">
    <w:abstractNumId w:val="17"/>
  </w:num>
  <w:num w:numId="20">
    <w:abstractNumId w:val="29"/>
  </w:num>
  <w:num w:numId="21">
    <w:abstractNumId w:val="6"/>
  </w:num>
  <w:num w:numId="22">
    <w:abstractNumId w:val="15"/>
  </w:num>
  <w:num w:numId="23">
    <w:abstractNumId w:val="30"/>
  </w:num>
  <w:num w:numId="24">
    <w:abstractNumId w:val="27"/>
  </w:num>
  <w:num w:numId="25">
    <w:abstractNumId w:val="8"/>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3"/>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8"/>
  </w:num>
  <w:num w:numId="38">
    <w:abstractNumId w:val="37"/>
  </w:num>
  <w:num w:numId="39">
    <w:abstractNumId w:val="16"/>
  </w:num>
  <w:num w:numId="40">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0DBF"/>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C5ED4"/>
    <w:rsid w:val="001D0DCB"/>
    <w:rsid w:val="001D1E79"/>
    <w:rsid w:val="001D2CE5"/>
    <w:rsid w:val="001D5C4A"/>
    <w:rsid w:val="001D6808"/>
    <w:rsid w:val="001E2AAE"/>
    <w:rsid w:val="001E2BD4"/>
    <w:rsid w:val="001E4A0A"/>
    <w:rsid w:val="001E4E5C"/>
    <w:rsid w:val="001E5435"/>
    <w:rsid w:val="001F09E1"/>
    <w:rsid w:val="001F142F"/>
    <w:rsid w:val="001F2C91"/>
    <w:rsid w:val="001F61D0"/>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D7113"/>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D7979"/>
    <w:rsid w:val="003E0C5E"/>
    <w:rsid w:val="003E17F0"/>
    <w:rsid w:val="003E3E05"/>
    <w:rsid w:val="003E4E89"/>
    <w:rsid w:val="003F1281"/>
    <w:rsid w:val="003F1A18"/>
    <w:rsid w:val="003F2EF6"/>
    <w:rsid w:val="003F49F3"/>
    <w:rsid w:val="003F5BE9"/>
    <w:rsid w:val="003F70B0"/>
    <w:rsid w:val="00400FE0"/>
    <w:rsid w:val="004014C3"/>
    <w:rsid w:val="00401B99"/>
    <w:rsid w:val="00403CBB"/>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5F4B"/>
    <w:rsid w:val="00487488"/>
    <w:rsid w:val="00490C37"/>
    <w:rsid w:val="0049537F"/>
    <w:rsid w:val="00495CAD"/>
    <w:rsid w:val="00496177"/>
    <w:rsid w:val="00496A6B"/>
    <w:rsid w:val="004A24A5"/>
    <w:rsid w:val="004A2529"/>
    <w:rsid w:val="004A34B0"/>
    <w:rsid w:val="004A4639"/>
    <w:rsid w:val="004B03B9"/>
    <w:rsid w:val="004B204F"/>
    <w:rsid w:val="004C1B74"/>
    <w:rsid w:val="004C1D8F"/>
    <w:rsid w:val="004C2A99"/>
    <w:rsid w:val="004C559E"/>
    <w:rsid w:val="004C5714"/>
    <w:rsid w:val="004D2010"/>
    <w:rsid w:val="004D442C"/>
    <w:rsid w:val="004D4EBB"/>
    <w:rsid w:val="004E0B6F"/>
    <w:rsid w:val="004E59E3"/>
    <w:rsid w:val="004E7DF2"/>
    <w:rsid w:val="004F2419"/>
    <w:rsid w:val="004F241A"/>
    <w:rsid w:val="004F2819"/>
    <w:rsid w:val="004F2903"/>
    <w:rsid w:val="004F3435"/>
    <w:rsid w:val="00500E01"/>
    <w:rsid w:val="005015F2"/>
    <w:rsid w:val="00505824"/>
    <w:rsid w:val="00507589"/>
    <w:rsid w:val="00516E9C"/>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57D4B"/>
    <w:rsid w:val="0056022D"/>
    <w:rsid w:val="00567BD2"/>
    <w:rsid w:val="00575803"/>
    <w:rsid w:val="00577601"/>
    <w:rsid w:val="00577FEC"/>
    <w:rsid w:val="00585152"/>
    <w:rsid w:val="00586AE4"/>
    <w:rsid w:val="005901AF"/>
    <w:rsid w:val="0059266B"/>
    <w:rsid w:val="00592CBF"/>
    <w:rsid w:val="005932CA"/>
    <w:rsid w:val="0059359A"/>
    <w:rsid w:val="00593BAE"/>
    <w:rsid w:val="00596D1E"/>
    <w:rsid w:val="005A0605"/>
    <w:rsid w:val="005A64A3"/>
    <w:rsid w:val="005A72DC"/>
    <w:rsid w:val="005A7977"/>
    <w:rsid w:val="005B30AB"/>
    <w:rsid w:val="005B38BF"/>
    <w:rsid w:val="005B6E4E"/>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57657"/>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AE0"/>
    <w:rsid w:val="0073372A"/>
    <w:rsid w:val="007361BE"/>
    <w:rsid w:val="00736CAF"/>
    <w:rsid w:val="00736EBF"/>
    <w:rsid w:val="007434AF"/>
    <w:rsid w:val="00752477"/>
    <w:rsid w:val="00753FFD"/>
    <w:rsid w:val="00754130"/>
    <w:rsid w:val="00757F2A"/>
    <w:rsid w:val="00761A72"/>
    <w:rsid w:val="00761C74"/>
    <w:rsid w:val="00763593"/>
    <w:rsid w:val="00777628"/>
    <w:rsid w:val="00783D80"/>
    <w:rsid w:val="00785A8F"/>
    <w:rsid w:val="0079362C"/>
    <w:rsid w:val="0079424F"/>
    <w:rsid w:val="007A09F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0752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E0C52"/>
    <w:rsid w:val="008F0C2A"/>
    <w:rsid w:val="008F326F"/>
    <w:rsid w:val="008F37C0"/>
    <w:rsid w:val="008F3AA5"/>
    <w:rsid w:val="009117F1"/>
    <w:rsid w:val="00913DC1"/>
    <w:rsid w:val="00920763"/>
    <w:rsid w:val="0092228E"/>
    <w:rsid w:val="009402B4"/>
    <w:rsid w:val="00941051"/>
    <w:rsid w:val="00942190"/>
    <w:rsid w:val="00946A8D"/>
    <w:rsid w:val="00946DF9"/>
    <w:rsid w:val="009513AC"/>
    <w:rsid w:val="009534F0"/>
    <w:rsid w:val="009539A7"/>
    <w:rsid w:val="00953AC7"/>
    <w:rsid w:val="009543E6"/>
    <w:rsid w:val="00961063"/>
    <w:rsid w:val="009636C6"/>
    <w:rsid w:val="009671C0"/>
    <w:rsid w:val="0097038D"/>
    <w:rsid w:val="00970CE3"/>
    <w:rsid w:val="00981ABD"/>
    <w:rsid w:val="00984F58"/>
    <w:rsid w:val="009936B2"/>
    <w:rsid w:val="009944E0"/>
    <w:rsid w:val="00994D96"/>
    <w:rsid w:val="00996FD5"/>
    <w:rsid w:val="009A03D5"/>
    <w:rsid w:val="009A095A"/>
    <w:rsid w:val="009A194D"/>
    <w:rsid w:val="009A2665"/>
    <w:rsid w:val="009A57C6"/>
    <w:rsid w:val="009A6BA2"/>
    <w:rsid w:val="009B252C"/>
    <w:rsid w:val="009B4008"/>
    <w:rsid w:val="009C10D1"/>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97F"/>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2D4E"/>
    <w:rsid w:val="00A83076"/>
    <w:rsid w:val="00A86869"/>
    <w:rsid w:val="00A86B3F"/>
    <w:rsid w:val="00A874FA"/>
    <w:rsid w:val="00A94BB7"/>
    <w:rsid w:val="00A978A6"/>
    <w:rsid w:val="00AA2152"/>
    <w:rsid w:val="00AA22FB"/>
    <w:rsid w:val="00AA24FA"/>
    <w:rsid w:val="00AA2E7C"/>
    <w:rsid w:val="00AA5394"/>
    <w:rsid w:val="00AA5D02"/>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6DA"/>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77643"/>
    <w:rsid w:val="00C8013D"/>
    <w:rsid w:val="00C822A5"/>
    <w:rsid w:val="00C83597"/>
    <w:rsid w:val="00C838B3"/>
    <w:rsid w:val="00C84043"/>
    <w:rsid w:val="00C84126"/>
    <w:rsid w:val="00C86C4F"/>
    <w:rsid w:val="00C90665"/>
    <w:rsid w:val="00C92DE2"/>
    <w:rsid w:val="00C9586E"/>
    <w:rsid w:val="00C96C30"/>
    <w:rsid w:val="00C96CEA"/>
    <w:rsid w:val="00CA0568"/>
    <w:rsid w:val="00CA1A89"/>
    <w:rsid w:val="00CA210A"/>
    <w:rsid w:val="00CB3623"/>
    <w:rsid w:val="00CB4A25"/>
    <w:rsid w:val="00CB512B"/>
    <w:rsid w:val="00CB5A64"/>
    <w:rsid w:val="00CC0B47"/>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04FA0"/>
    <w:rsid w:val="00D1055E"/>
    <w:rsid w:val="00D11304"/>
    <w:rsid w:val="00D139DC"/>
    <w:rsid w:val="00D15FE6"/>
    <w:rsid w:val="00D21B30"/>
    <w:rsid w:val="00D27AE1"/>
    <w:rsid w:val="00D27AE3"/>
    <w:rsid w:val="00D3449F"/>
    <w:rsid w:val="00D3690B"/>
    <w:rsid w:val="00D37FE9"/>
    <w:rsid w:val="00D40B9C"/>
    <w:rsid w:val="00D42B42"/>
    <w:rsid w:val="00D5311F"/>
    <w:rsid w:val="00D53DC4"/>
    <w:rsid w:val="00D53E0A"/>
    <w:rsid w:val="00D54358"/>
    <w:rsid w:val="00D63AA3"/>
    <w:rsid w:val="00D667A6"/>
    <w:rsid w:val="00D71B15"/>
    <w:rsid w:val="00D72250"/>
    <w:rsid w:val="00D733CD"/>
    <w:rsid w:val="00D77849"/>
    <w:rsid w:val="00D77BD4"/>
    <w:rsid w:val="00D77D5E"/>
    <w:rsid w:val="00D8260C"/>
    <w:rsid w:val="00D85674"/>
    <w:rsid w:val="00D8765E"/>
    <w:rsid w:val="00D93156"/>
    <w:rsid w:val="00D967F0"/>
    <w:rsid w:val="00DA3F26"/>
    <w:rsid w:val="00DA7205"/>
    <w:rsid w:val="00DC15AB"/>
    <w:rsid w:val="00DC17FC"/>
    <w:rsid w:val="00DC1843"/>
    <w:rsid w:val="00DC1899"/>
    <w:rsid w:val="00DC6631"/>
    <w:rsid w:val="00DD37A5"/>
    <w:rsid w:val="00DE0D1D"/>
    <w:rsid w:val="00DE0EEF"/>
    <w:rsid w:val="00DE3192"/>
    <w:rsid w:val="00DE5488"/>
    <w:rsid w:val="00DE765C"/>
    <w:rsid w:val="00DF16B8"/>
    <w:rsid w:val="00DF1875"/>
    <w:rsid w:val="00DF3A3F"/>
    <w:rsid w:val="00DF7A62"/>
    <w:rsid w:val="00E00E91"/>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10D2"/>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174DF"/>
    <w:rsid w:val="00F2354A"/>
    <w:rsid w:val="00F2434A"/>
    <w:rsid w:val="00F254DC"/>
    <w:rsid w:val="00F26296"/>
    <w:rsid w:val="00F27DCB"/>
    <w:rsid w:val="00F32335"/>
    <w:rsid w:val="00F343AD"/>
    <w:rsid w:val="00F34A14"/>
    <w:rsid w:val="00F37F3F"/>
    <w:rsid w:val="00F430D7"/>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0B39"/>
    <w:rsid w:val="00FB0F5E"/>
    <w:rsid w:val="00FB35B9"/>
    <w:rsid w:val="00FB618F"/>
    <w:rsid w:val="00FC6DF3"/>
    <w:rsid w:val="00FD2A5B"/>
    <w:rsid w:val="00FD4731"/>
    <w:rsid w:val="00FD4FDB"/>
    <w:rsid w:val="00FD5754"/>
    <w:rsid w:val="00FD71D2"/>
    <w:rsid w:val="00FD7EC6"/>
    <w:rsid w:val="00FF04DE"/>
    <w:rsid w:val="00FF33FF"/>
    <w:rsid w:val="00FF4601"/>
    <w:rsid w:val="00FF6FC9"/>
    <w:rsid w:val="00FF74EE"/>
    <w:rsid w:val="3CCD583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03C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 w:id="2145387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groups/admin/howto.php/handling"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930B2316-E779-4A28-AC48-8697C7B03873}" type="presOf" srcId="{6C31482E-35FE-425A-9588-751B5CFF4E16}" destId="{28742439-8CBE-4D19-B870-E4CDECF8B07E}" srcOrd="0" destOrd="0" presId="urn:microsoft.com/office/officeart/2005/8/layout/pyramid3"/>
    <dgm:cxn modelId="{D3CC7E18-BD8E-4A14-BE85-997415599A63}" type="presOf" srcId="{6C31482E-35FE-425A-9588-751B5CFF4E16}" destId="{7AF156CF-770E-4015-A861-2CC81683C61C}" srcOrd="1" destOrd="0" presId="urn:microsoft.com/office/officeart/2005/8/layout/pyramid3"/>
    <dgm:cxn modelId="{17043472-6BD9-4738-87DF-27E09A2D4448}" type="presOf" srcId="{99AC002F-5127-4C80-B52C-2DAF5069D67A}" destId="{56B31B40-44C9-4CE3-9502-CAD28B942CC9}" srcOrd="1" destOrd="0" presId="urn:microsoft.com/office/officeart/2005/8/layout/pyramid3"/>
    <dgm:cxn modelId="{32B7C557-DD4A-41AC-BB36-987331B4F171}" type="presOf" srcId="{46D3249E-5334-4DB3-911A-CA9ABCA38CEC}" destId="{931330A6-91AD-41E7-B223-7D488476D325}"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57154A8F-75CF-4D9F-82A7-8C9D8923F511}" type="presOf" srcId="{88AD2523-143D-4043-A8E6-D19A4D266368}" destId="{CBB7E45B-FC76-4043-AE67-E57C276105A3}"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607979B5-D36A-4EFB-90E6-5489F0B62F6D}" type="presOf" srcId="{99AC002F-5127-4C80-B52C-2DAF5069D67A}" destId="{84AD9414-4518-4FE9-A1C3-9397E1BE0C44}" srcOrd="0" destOrd="0" presId="urn:microsoft.com/office/officeart/2005/8/layout/pyramid3"/>
    <dgm:cxn modelId="{7435C5B7-1CE2-43DB-8268-05DE2C3F9926}" type="presOf" srcId="{0017951F-AEEA-4E30-B3D9-AD8C3C26A9BE}" destId="{72524314-17BB-49E2-B2E6-8DB4C09FFF7E}" srcOrd="0" destOrd="0" presId="urn:microsoft.com/office/officeart/2005/8/layout/pyramid3"/>
    <dgm:cxn modelId="{277305CB-205E-40EE-BB57-9D8666D628AC}"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3A6DA5DC-222B-4DED-B4E4-D66EBCD3F6F0}" type="presOf" srcId="{0B089678-C8B1-4895-8C15-42D4F9FD6B6F}" destId="{9849C49E-AD54-4C30-8D52-1876A14774FB}" srcOrd="1" destOrd="0" presId="urn:microsoft.com/office/officeart/2005/8/layout/pyramid3"/>
    <dgm:cxn modelId="{7A1815FC-D266-48F8-9223-996668B1BA01}" type="presOf" srcId="{0B089678-C8B1-4895-8C15-42D4F9FD6B6F}" destId="{BFC64CB6-37F6-4C43-A75F-8F748FB9BA1C}" srcOrd="0" destOrd="0" presId="urn:microsoft.com/office/officeart/2005/8/layout/pyramid3"/>
    <dgm:cxn modelId="{C88757FD-D8A2-4AD6-A8E2-78D4B52166ED}" type="presOf" srcId="{46D3249E-5334-4DB3-911A-CA9ABCA38CEC}" destId="{8BE9400F-80D5-468B-9C7C-5519C857E740}" srcOrd="0" destOrd="0" presId="urn:microsoft.com/office/officeart/2005/8/layout/pyramid3"/>
    <dgm:cxn modelId="{5D110105-DD25-4F41-B4B7-D809660A7101}" type="presParOf" srcId="{72524314-17BB-49E2-B2E6-8DB4C09FFF7E}" destId="{3BBE36E5-25F2-4BA0-9FE8-748B8FF0DA8D}" srcOrd="0" destOrd="0" presId="urn:microsoft.com/office/officeart/2005/8/layout/pyramid3"/>
    <dgm:cxn modelId="{4E54C007-3AA3-4E86-8646-46D71746987C}" type="presParOf" srcId="{3BBE36E5-25F2-4BA0-9FE8-748B8FF0DA8D}" destId="{84AD9414-4518-4FE9-A1C3-9397E1BE0C44}" srcOrd="0" destOrd="0" presId="urn:microsoft.com/office/officeart/2005/8/layout/pyramid3"/>
    <dgm:cxn modelId="{386538EE-F638-44C4-8235-2AAEE528D161}" type="presParOf" srcId="{3BBE36E5-25F2-4BA0-9FE8-748B8FF0DA8D}" destId="{56B31B40-44C9-4CE3-9502-CAD28B942CC9}" srcOrd="1" destOrd="0" presId="urn:microsoft.com/office/officeart/2005/8/layout/pyramid3"/>
    <dgm:cxn modelId="{958681A0-F418-4040-B65D-9027775E90EA}" type="presParOf" srcId="{72524314-17BB-49E2-B2E6-8DB4C09FFF7E}" destId="{43994162-78F2-4CB2-A28C-F7617BB144EA}" srcOrd="1" destOrd="0" presId="urn:microsoft.com/office/officeart/2005/8/layout/pyramid3"/>
    <dgm:cxn modelId="{A52BB2EB-4AB6-4BD5-A3EE-FCA65DA4D3CB}" type="presParOf" srcId="{43994162-78F2-4CB2-A28C-F7617BB144EA}" destId="{8BE9400F-80D5-468B-9C7C-5519C857E740}" srcOrd="0" destOrd="0" presId="urn:microsoft.com/office/officeart/2005/8/layout/pyramid3"/>
    <dgm:cxn modelId="{3B3BB67B-BDF2-44CB-A024-3BF4CAEC403D}" type="presParOf" srcId="{43994162-78F2-4CB2-A28C-F7617BB144EA}" destId="{931330A6-91AD-41E7-B223-7D488476D325}" srcOrd="1" destOrd="0" presId="urn:microsoft.com/office/officeart/2005/8/layout/pyramid3"/>
    <dgm:cxn modelId="{4021FDF0-4882-42EC-A2F5-FAFC748300A1}" type="presParOf" srcId="{72524314-17BB-49E2-B2E6-8DB4C09FFF7E}" destId="{83138B3B-9680-4451-B42C-DCDDBAF05160}" srcOrd="2" destOrd="0" presId="urn:microsoft.com/office/officeart/2005/8/layout/pyramid3"/>
    <dgm:cxn modelId="{D104F7FC-50A0-459D-B5AA-443D70B22EF8}" type="presParOf" srcId="{83138B3B-9680-4451-B42C-DCDDBAF05160}" destId="{CBB7E45B-FC76-4043-AE67-E57C276105A3}" srcOrd="0" destOrd="0" presId="urn:microsoft.com/office/officeart/2005/8/layout/pyramid3"/>
    <dgm:cxn modelId="{C739BA08-9956-4AB4-A9A3-A2E25731DAF2}" type="presParOf" srcId="{83138B3B-9680-4451-B42C-DCDDBAF05160}" destId="{6399385F-9D77-42B0-BD05-35177EB763F2}" srcOrd="1" destOrd="0" presId="urn:microsoft.com/office/officeart/2005/8/layout/pyramid3"/>
    <dgm:cxn modelId="{27D7E996-650D-4052-800E-CFAE3B749494}" type="presParOf" srcId="{72524314-17BB-49E2-B2E6-8DB4C09FFF7E}" destId="{81D96034-E0F3-42E7-BB3B-E4DA86F131CA}" srcOrd="3" destOrd="0" presId="urn:microsoft.com/office/officeart/2005/8/layout/pyramid3"/>
    <dgm:cxn modelId="{250BFB2A-D50B-4116-95A1-F7764E14AC14}" type="presParOf" srcId="{81D96034-E0F3-42E7-BB3B-E4DA86F131CA}" destId="{28742439-8CBE-4D19-B870-E4CDECF8B07E}" srcOrd="0" destOrd="0" presId="urn:microsoft.com/office/officeart/2005/8/layout/pyramid3"/>
    <dgm:cxn modelId="{2309B35A-6AB8-453D-B560-738A27A1C3C1}" type="presParOf" srcId="{81D96034-E0F3-42E7-BB3B-E4DA86F131CA}" destId="{7AF156CF-770E-4015-A861-2CC81683C61C}" srcOrd="1" destOrd="0" presId="urn:microsoft.com/office/officeart/2005/8/layout/pyramid3"/>
    <dgm:cxn modelId="{40DF748E-BCC2-4184-BE8B-267635E4AC4E}" type="presParOf" srcId="{72524314-17BB-49E2-B2E6-8DB4C09FFF7E}" destId="{CFAFA6FA-8881-432C-A7FE-B4A51C530034}" srcOrd="4" destOrd="0" presId="urn:microsoft.com/office/officeart/2005/8/layout/pyramid3"/>
    <dgm:cxn modelId="{522AFAFE-2DB2-4174-A523-E66B9C995121}" type="presParOf" srcId="{CFAFA6FA-8881-432C-A7FE-B4A51C530034}" destId="{BFC64CB6-37F6-4C43-A75F-8F748FB9BA1C}" srcOrd="0" destOrd="0" presId="urn:microsoft.com/office/officeart/2005/8/layout/pyramid3"/>
    <dgm:cxn modelId="{BED3C512-BDBD-4DDF-BBB1-E6D70FD5F5A4}"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1BC329DC-D778-4DAB-8866-2E56BEFD3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2459</Words>
  <Characters>14017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ford p. (pf2g16)</cp:lastModifiedBy>
  <cp:revision>2</cp:revision>
  <cp:lastPrinted>2016-04-18T12:10:00Z</cp:lastPrinted>
  <dcterms:created xsi:type="dcterms:W3CDTF">2018-11-28T16:14:00Z</dcterms:created>
  <dcterms:modified xsi:type="dcterms:W3CDTF">2018-11-28T16:14:00Z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